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56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Государственное учреждение образования </w:t>
      </w:r>
    </w:p>
    <w:p w:rsidR="009A1F93" w:rsidRP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«Средняя школа № 42 г. Гомеля»</w:t>
      </w:r>
    </w:p>
    <w:p w:rsidR="009A1F93" w:rsidRP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A1F93" w:rsidRPr="00FD38C1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FD38C1" w:rsidRP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9A1F93" w:rsidRP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9A1F93" w:rsidRP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ОПИСАНИЕ ОПЫТА ПЕДАГОГИЧЕСКОЙ ДЕЯТЕЛЬНОСТИ</w:t>
      </w:r>
    </w:p>
    <w:p w:rsidR="009A1F93" w:rsidRPr="008F643A" w:rsidRDefault="008F643A" w:rsidP="00FD38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43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F643A">
        <w:rPr>
          <w:rFonts w:ascii="Times New Roman" w:hAnsi="Times New Roman" w:cs="Times New Roman"/>
          <w:b/>
          <w:sz w:val="28"/>
          <w:szCs w:val="28"/>
        </w:rPr>
        <w:t>ОРГАНИЗАЦИЯ ИССЛЕДОВАТЕЛЬСКОЙ ДЕЯТЕЛЬНОСТИ УЧАЩИХСЯ С УЧЕТОМ  РЕГИОНАЛЬНОЙ СПЕЦИФИКИ В РАМКАХ ШКОЛЬНОГО НАУЧНОГО ОБЩЕСТВА</w:t>
      </w:r>
      <w:r w:rsidRPr="008F643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  <w:bookmarkStart w:id="0" w:name="_GoBack"/>
      <w:bookmarkEnd w:id="0"/>
    </w:p>
    <w:p w:rsid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FD38C1" w:rsidRPr="00FD38C1" w:rsidRDefault="00FD38C1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9A1F93" w:rsidRP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left="48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Синенок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Наталья Леонидовна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,  </w:t>
      </w:r>
    </w:p>
    <w:p w:rsidR="009A1F93" w:rsidRP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left="48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к.б</w:t>
      </w:r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.н., 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учитель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биологии</w:t>
      </w:r>
    </w:p>
    <w:p w:rsidR="009A1F93" w:rsidRP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left="48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8 (02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32) 9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7-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01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71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;  </w:t>
      </w:r>
    </w:p>
    <w:p w:rsidR="009A1F93" w:rsidRP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left="48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e-</w:t>
      </w:r>
      <w:proofErr w:type="spellStart"/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mail</w:t>
      </w:r>
      <w:proofErr w:type="spellEnd"/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: </w:t>
      </w:r>
      <w:proofErr w:type="spellStart"/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sinenok</w:t>
      </w:r>
      <w:proofErr w:type="spellEnd"/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@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mail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proofErr w:type="spellStart"/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ru</w:t>
      </w:r>
      <w:proofErr w:type="spellEnd"/>
    </w:p>
    <w:p w:rsidR="009A1F93" w:rsidRDefault="009A1F93" w:rsidP="00FD38C1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9A1F93" w:rsidRDefault="009A1F93" w:rsidP="00FD38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F643A" w:rsidRDefault="008F643A" w:rsidP="008F643A">
      <w:pPr>
        <w:pStyle w:val="rvps1451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F643A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ИССЛЕДОВАТЕЛЬСКОЙ ДЕЯТЕЛЬНОСТИ УЧАЩИХСЯ С УЧЕТОМ  РЕГИОНАЛЬНОЙ СПЕЦИФИКИ В РАМКАХ ШКОЛЬНОГО НАУЧНОГО ОБЩЕСТВА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9A1F93" w:rsidRPr="009A1F93" w:rsidRDefault="009A1F93" w:rsidP="009A1F93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Актуальность </w:t>
      </w:r>
      <w:r w:rsidR="00E50E5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опыта</w:t>
      </w: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Pr="009A1F9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A1F93">
        <w:rPr>
          <w:rFonts w:ascii="Times New Roman" w:hAnsi="Times New Roman" w:cs="Times New Roman"/>
          <w:color w:val="auto"/>
          <w:sz w:val="28"/>
          <w:szCs w:val="28"/>
        </w:rPr>
        <w:t xml:space="preserve">За последние годы в социальной жизни общества произошли значительные изменения, потребовавшие пересмотра прежней системы образования. Она была переориентирована в сторону демократизации и гуманизации образования, воспитания личности, функционально грамотной и методологически компетентной, владеющей информационными технологиями, способной адаптироваться к окружающему миру. Стремительное обновление и столь же быстрое устаревание информации в современном мире смещает вектор содержания образования с сообщения знаний к овладению умениями их добычи. Из общего спектра тенденций развития современного образования выделяются следующие: индивидуализация и смещение вектора содержания образования от сообщения знаний к овладению умениями их добычи. Одним из путей решения обозначенных проблем является исследовательская деятельность. Организация деятельности учащегося на основе его образовательного запроса соответствует педагогической традиции, которую выдающийся французский социолог и философ Пьер </w:t>
      </w:r>
      <w:proofErr w:type="spellStart"/>
      <w:r w:rsidRPr="009A1F93">
        <w:rPr>
          <w:rFonts w:ascii="Times New Roman" w:hAnsi="Times New Roman" w:cs="Times New Roman"/>
          <w:color w:val="auto"/>
          <w:sz w:val="28"/>
          <w:szCs w:val="28"/>
        </w:rPr>
        <w:t>Бурдье</w:t>
      </w:r>
      <w:proofErr w:type="spellEnd"/>
      <w:r w:rsidRPr="009A1F93">
        <w:rPr>
          <w:rFonts w:ascii="Times New Roman" w:hAnsi="Times New Roman" w:cs="Times New Roman"/>
          <w:color w:val="auto"/>
          <w:sz w:val="28"/>
          <w:szCs w:val="28"/>
        </w:rPr>
        <w:t xml:space="preserve"> назвал «исследовательской педагогикой», когда образование мотивировано исследованием. Оптимальным вариантом включения исследовательской деятельности в образовательный процесс является индивидуальная образовательно-исследовательская программа. Под исследованием следует Перед руководителем детского исследования стоит нелёгкая задача совместить культурно-профессиональные традиции учёного и педагогические навыки учителя. Эта новая ролевая ситуация диктует необходимость и поиска иного обозначения профессиональной деятельности.</w:t>
      </w:r>
    </w:p>
    <w:p w:rsidR="009A1F93" w:rsidRPr="009A1F93" w:rsidRDefault="009A1F93" w:rsidP="009A1F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E50E56">
        <w:rPr>
          <w:rFonts w:ascii="Times New Roman" w:hAnsi="Times New Roman" w:cs="Times New Roman"/>
          <w:b/>
          <w:sz w:val="28"/>
          <w:szCs w:val="28"/>
        </w:rPr>
        <w:t xml:space="preserve"> опыта</w:t>
      </w:r>
      <w:r w:rsidRPr="009A1F93">
        <w:rPr>
          <w:rFonts w:ascii="Times New Roman" w:hAnsi="Times New Roman" w:cs="Times New Roman"/>
          <w:b/>
          <w:sz w:val="28"/>
          <w:szCs w:val="28"/>
        </w:rPr>
        <w:t>.</w:t>
      </w:r>
      <w:r w:rsidRPr="009A1F93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E50E56">
        <w:rPr>
          <w:rFonts w:ascii="Times New Roman" w:hAnsi="Times New Roman" w:cs="Times New Roman"/>
          <w:sz w:val="28"/>
          <w:szCs w:val="28"/>
        </w:rPr>
        <w:t>опыта</w:t>
      </w:r>
      <w:r w:rsidRPr="009A1F93">
        <w:rPr>
          <w:rFonts w:ascii="Times New Roman" w:hAnsi="Times New Roman" w:cs="Times New Roman"/>
          <w:sz w:val="28"/>
          <w:szCs w:val="28"/>
        </w:rPr>
        <w:t xml:space="preserve"> является формирование у учащихся исследовательских навыков в области экологии</w:t>
      </w:r>
      <w:r w:rsidR="00E229C8">
        <w:rPr>
          <w:rFonts w:ascii="Times New Roman" w:hAnsi="Times New Roman" w:cs="Times New Roman"/>
          <w:sz w:val="28"/>
          <w:szCs w:val="28"/>
        </w:rPr>
        <w:t xml:space="preserve"> и опыта самообразовательной деятельности</w:t>
      </w:r>
      <w:r w:rsidRPr="009A1F93">
        <w:rPr>
          <w:rFonts w:ascii="Times New Roman" w:hAnsi="Times New Roman" w:cs="Times New Roman"/>
          <w:sz w:val="28"/>
          <w:szCs w:val="28"/>
        </w:rPr>
        <w:t>, повышение качества биологического образования в школе. Для достижения этой цели необходимо решить следующие задачи:</w:t>
      </w:r>
    </w:p>
    <w:p w:rsidR="009A1F93" w:rsidRPr="009A1F93" w:rsidRDefault="009A1F93" w:rsidP="009A1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lastRenderedPageBreak/>
        <w:t>– обучить учащихся основным методам экологических исследований;</w:t>
      </w:r>
    </w:p>
    <w:p w:rsidR="009A1F93" w:rsidRPr="009A1F93" w:rsidRDefault="009A1F93" w:rsidP="009A1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– развивать у учащихся умение работы с литературой и другими источниками информации;</w:t>
      </w:r>
    </w:p>
    <w:p w:rsidR="009A1F93" w:rsidRPr="009A1F93" w:rsidRDefault="009A1F93" w:rsidP="009A1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– воспитывать у учащихся любовь к малой родине через знание ее природы.</w:t>
      </w:r>
    </w:p>
    <w:p w:rsidR="009A1F93" w:rsidRPr="009A1F93" w:rsidRDefault="009A1F93" w:rsidP="009A1F93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Подходы, принципы</w:t>
      </w:r>
      <w:r w:rsidRPr="009A1F9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Снижение конкурентоспособности традиционных учреждений образования, а также недостаточная интеграция науки и производства свидетельствуют о необходимости создания принципиально новых учреждений образования. Сегодня традиционное образование как система получения знаний отстает от реальных потребностей современной науки и производства.</w:t>
      </w:r>
    </w:p>
    <w:p w:rsidR="009A1F93" w:rsidRPr="009A1F93" w:rsidRDefault="009A1F93" w:rsidP="009A1F93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A1F9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Инновационное образование предполагает обучение в процессе создания новых знаний – за счет интеграции фундаментальной науки и непосредственно учебного процесса.</w:t>
      </w:r>
    </w:p>
    <w:p w:rsidR="00E229C8" w:rsidRPr="00E229C8" w:rsidRDefault="00E229C8" w:rsidP="00E229C8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Длительность работы над опытом</w:t>
      </w:r>
      <w:r w:rsidR="009A1F93" w:rsidRPr="009A1F9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</w:t>
      </w:r>
      <w:r w:rsidR="009A1F93" w:rsidRPr="009A1F9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Продолжительность работы по теме опыта составляет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девять лет</w:t>
      </w: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Основные этапы работы следующие: </w:t>
      </w:r>
    </w:p>
    <w:p w:rsidR="00E229C8" w:rsidRPr="00E229C8" w:rsidRDefault="00E229C8" w:rsidP="00E229C8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Организационный. </w:t>
      </w:r>
    </w:p>
    <w:p w:rsidR="00E229C8" w:rsidRDefault="00E229C8" w:rsidP="00E229C8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Работа с литературой по теме. </w:t>
      </w:r>
    </w:p>
    <w:p w:rsidR="00E229C8" w:rsidRDefault="00E229C8" w:rsidP="00E229C8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Создание банка данных учащихся, интересующихся исследовательской деятельностью.</w:t>
      </w:r>
    </w:p>
    <w:p w:rsidR="00E229C8" w:rsidRPr="00E229C8" w:rsidRDefault="00E229C8" w:rsidP="00E229C8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</w:t>
      </w: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Организация исследовательской деятельности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учащихся школы</w:t>
      </w: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4A6C9C" w:rsidRDefault="00E229C8" w:rsidP="004A6C9C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Представление исследовательских</w:t>
      </w: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учащихся </w:t>
      </w: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конференциях.</w:t>
      </w:r>
      <w:r w:rsidRPr="00E229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cr/>
      </w:r>
    </w:p>
    <w:p w:rsidR="009A1F93" w:rsidRPr="009A1F93" w:rsidRDefault="004A6C9C" w:rsidP="004A6C9C">
      <w:pPr>
        <w:pStyle w:val="rvps1451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технологии опыта</w:t>
      </w:r>
    </w:p>
    <w:p w:rsidR="009A1F93" w:rsidRPr="004A6C9C" w:rsidRDefault="004A6C9C" w:rsidP="004A6C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6C9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Ведущая идея опыта</w:t>
      </w:r>
      <w:r w:rsidRPr="004A6C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9A1F93" w:rsidRPr="009A1F93" w:rsidRDefault="009A1F93" w:rsidP="009A1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Исследовательская работа, как известно, отличается от лабораторной или практической не столько масштабом поля деятельности, сколько алгоритмом и характером проведения. Элемент поиска является непременным условием любого исследования. </w:t>
      </w:r>
      <w:proofErr w:type="spellStart"/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Заданность</w:t>
      </w:r>
      <w:proofErr w:type="spellEnd"/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конкретных этапов деятельности сменяется присутствием явно и неявно выраженной неоднозначности в получении результата, возможностью варьирования в весьма широком диапазоне, </w:t>
      </w:r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изменения плана и стратегии проведения работы в зависимости от характера данных. </w:t>
      </w:r>
    </w:p>
    <w:p w:rsidR="009A1F93" w:rsidRPr="009A1F93" w:rsidRDefault="009A1F93" w:rsidP="009A1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исследованием следует понимать деятельность, направленную на получение качественно нового знания.</w:t>
      </w:r>
    </w:p>
    <w:p w:rsidR="009A1F93" w:rsidRPr="009A1F93" w:rsidRDefault="009A1F93" w:rsidP="009A1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F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Исследование является специфическим, аналитическим способом о</w:t>
      </w:r>
      <w:r w:rsidR="006F60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рганизации сознания, характериз</w:t>
      </w:r>
      <w:r w:rsidRPr="009A1F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ующимся мыслительным выделением из мира объекта исследования и опытным экспериментированием с ним с помощью практической методики. </w:t>
      </w:r>
    </w:p>
    <w:p w:rsidR="009A1F93" w:rsidRPr="009A1F93" w:rsidRDefault="009A1F93" w:rsidP="009A1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понимать, что характер полученного знания может быть различным: в ходе исследования может быть получен и принципиально новый интеллектуальный продукт, и продукт, обладающий т</w:t>
      </w:r>
      <w:r w:rsidR="004A6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 субъективной новизной [</w:t>
      </w:r>
      <w:r w:rsidR="001B1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B19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9A1F93" w:rsidRPr="009A1F93" w:rsidRDefault="009A1F93" w:rsidP="009A1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F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Проводя исследовательские работы со школьниками в различных областях естественных и гуманитарных наук, мы должны помнить, что они являются всего лишь средством развития мировоззрения учащихся, способом становления личности ребенка. </w:t>
      </w:r>
    </w:p>
    <w:p w:rsidR="009A1F93" w:rsidRPr="009A1F93" w:rsidRDefault="009A1F93" w:rsidP="009A1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F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Исследование —  это, прежде всего </w:t>
      </w:r>
      <w:r w:rsidRPr="009A1F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атмосфера, того зыбкого неясного состояния, в которое и погружено детство, ощущение ежедневных открытий, сложных эмоциональных состояний, которые ребенку еще пока трудно выразить. </w:t>
      </w:r>
    </w:p>
    <w:p w:rsidR="009A1F93" w:rsidRPr="009A1F93" w:rsidRDefault="009A1F93" w:rsidP="009A1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преимущество такого подхода к обучению все больше учителей, педагогов обращаются к нему. Но желания не всегда совпадают с возможностями. Часто оказывается, что сам учитель в курсе своей подготовки не совсем освоил методы научно-исследовательской работы. Как следствие он испытывает определенные трудности с постановкой ее с учащимися.</w:t>
      </w:r>
    </w:p>
    <w:p w:rsidR="004A6C9C" w:rsidRPr="004A6C9C" w:rsidRDefault="004A6C9C" w:rsidP="004A6C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6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сути опыта.</w:t>
      </w:r>
    </w:p>
    <w:p w:rsidR="009A1F93" w:rsidRPr="009A1F93" w:rsidRDefault="009A1F93" w:rsidP="009A1F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93">
        <w:rPr>
          <w:rFonts w:ascii="Times New Roman" w:hAnsi="Times New Roman" w:cs="Times New Roman"/>
          <w:b/>
          <w:sz w:val="28"/>
          <w:szCs w:val="28"/>
        </w:rPr>
        <w:t>РАБОТА НАУЧНОГО ОБЩЕСТВА УЧАЩИХСЯ «ЭКОЛОГ»  ГУО «СШ № 42 Г. ГОМЕЛЯ»</w:t>
      </w:r>
    </w:p>
    <w:p w:rsidR="009A1F93" w:rsidRPr="009A1F93" w:rsidRDefault="009A1F93" w:rsidP="009A1F93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 xml:space="preserve"> «…Люди, научившиеся наблюдениям и опытам, приобретают способность сами </w:t>
      </w:r>
      <w:r w:rsidRPr="009A1F93">
        <w:rPr>
          <w:rFonts w:ascii="Times New Roman" w:hAnsi="Times New Roman" w:cs="Times New Roman"/>
          <w:sz w:val="28"/>
          <w:szCs w:val="28"/>
        </w:rPr>
        <w:lastRenderedPageBreak/>
        <w:t>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проделал»</w:t>
      </w:r>
    </w:p>
    <w:p w:rsidR="009A1F93" w:rsidRPr="009A1F93" w:rsidRDefault="009A1F93" w:rsidP="009A1F93">
      <w:pPr>
        <w:spacing w:after="0" w:line="36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К.А. Тимирязев</w:t>
      </w:r>
    </w:p>
    <w:p w:rsidR="009A1F93" w:rsidRPr="009A1F93" w:rsidRDefault="009A1F93" w:rsidP="009A1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Современный и будущий профессионалы должны обладать творческим мышлением, думать самостоятельно и решать различные проблемы. Поэтому выпускник современной школы, для того, чтобы найти свое место в жизни, должен обладать определенными навыками:</w:t>
      </w:r>
    </w:p>
    <w:p w:rsidR="009A1F93" w:rsidRPr="009A1F93" w:rsidRDefault="009A1F93" w:rsidP="009A1F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Адаптироваться в изменчивых жизненных ситуациях; уметь самостоятельно получать необходимые знания, умело применять их на практике;</w:t>
      </w:r>
    </w:p>
    <w:p w:rsidR="009A1F93" w:rsidRPr="009A1F93" w:rsidRDefault="009A1F93" w:rsidP="009A1F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Самостоятельно теоретически мыслить, уметь видеть возникающие в реальной действительности проблемы и, используя современные технологии, искать пути их рационального решения, представлять, где и каким образом полученные результаты могут быть применены в жизни; быть способным генерировать новые идеи, творчески мыслить;</w:t>
      </w:r>
    </w:p>
    <w:p w:rsidR="009A1F93" w:rsidRPr="009A1F93" w:rsidRDefault="009A1F93" w:rsidP="009A1F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Письменно работать с информацией (уметь собирать необходимые для решения проблемы факты, анализировать их, предлагать гипотезы решения проблемы, делать необходимые обобщения, выводы, применять их для выявления и решения новых проблем); быть коммуникабельным;</w:t>
      </w:r>
    </w:p>
    <w:p w:rsidR="009A1F93" w:rsidRPr="00535C4E" w:rsidRDefault="009A1F93" w:rsidP="009A1F9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Самостоятельно работать над развитием собственной моральности.</w:t>
      </w:r>
    </w:p>
    <w:p w:rsidR="00535C4E" w:rsidRPr="00542F1C" w:rsidRDefault="00535C4E" w:rsidP="00535C4E">
      <w:pPr>
        <w:pStyle w:val="rvps145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 CYR" w:eastAsia="Calibri" w:hAnsi="Times New Roman CYR" w:cs="Times New Roman"/>
          <w:color w:val="auto"/>
          <w:sz w:val="28"/>
          <w:szCs w:val="28"/>
          <w:lang w:eastAsia="en-US"/>
        </w:rPr>
      </w:pPr>
      <w:r w:rsidRPr="0041741B">
        <w:rPr>
          <w:rFonts w:ascii="Times New Roman CYR" w:hAnsi="Times New Roman CYR"/>
          <w:sz w:val="28"/>
          <w:szCs w:val="28"/>
        </w:rPr>
        <w:t xml:space="preserve">Одним из путей </w:t>
      </w:r>
      <w:r>
        <w:rPr>
          <w:rFonts w:ascii="Times New Roman CYR" w:hAnsi="Times New Roman CYR"/>
          <w:sz w:val="28"/>
          <w:szCs w:val="28"/>
        </w:rPr>
        <w:t>развития</w:t>
      </w:r>
      <w:r w:rsidRPr="0041741B">
        <w:rPr>
          <w:rFonts w:ascii="Times New Roman CYR" w:hAnsi="Times New Roman CYR"/>
          <w:sz w:val="28"/>
          <w:szCs w:val="28"/>
        </w:rPr>
        <w:t xml:space="preserve"> обозначенных </w:t>
      </w:r>
      <w:r>
        <w:rPr>
          <w:rFonts w:ascii="Times New Roman CYR" w:hAnsi="Times New Roman CYR"/>
          <w:sz w:val="28"/>
          <w:szCs w:val="28"/>
        </w:rPr>
        <w:t>навыков</w:t>
      </w:r>
      <w:r w:rsidRPr="0041741B">
        <w:rPr>
          <w:rFonts w:ascii="Times New Roman CYR" w:hAnsi="Times New Roman CYR"/>
          <w:sz w:val="28"/>
          <w:szCs w:val="28"/>
        </w:rPr>
        <w:t xml:space="preserve"> является исследовательская деятельность. </w:t>
      </w:r>
      <w:r w:rsidRPr="00542F1C">
        <w:rPr>
          <w:rFonts w:ascii="Times New Roman CYR" w:hAnsi="Times New Roman CYR"/>
          <w:color w:val="auto"/>
          <w:sz w:val="28"/>
          <w:szCs w:val="28"/>
        </w:rPr>
        <w:t xml:space="preserve"> Оптимальным вариантом включения исследовательской деятельности в образовательный процесс является индивидуальная образовательно-исследовательская программа. Для реализации таких программ в школе создано научное общество учащихся «Эколог»</w:t>
      </w:r>
      <w:r>
        <w:rPr>
          <w:rFonts w:ascii="Times New Roman CYR" w:hAnsi="Times New Roman CYR"/>
          <w:color w:val="auto"/>
          <w:sz w:val="28"/>
          <w:szCs w:val="28"/>
        </w:rPr>
        <w:t>, руководителем которого я являюсь.</w:t>
      </w:r>
    </w:p>
    <w:p w:rsidR="009A1F93" w:rsidRPr="009A1F93" w:rsidRDefault="00535C4E" w:rsidP="00535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A1F93" w:rsidRPr="009A1F93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9A1F93" w:rsidRPr="009A1F93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9A1F93" w:rsidRPr="009A1F93">
        <w:rPr>
          <w:rFonts w:ascii="Times New Roman" w:hAnsi="Times New Roman" w:cs="Times New Roman"/>
          <w:sz w:val="28"/>
          <w:szCs w:val="28"/>
        </w:rPr>
        <w:t xml:space="preserve"> научного общества учащихся «Эколог» –  сформировать творческую личность, обладающую навыками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93" w:rsidRPr="009A1F93">
        <w:rPr>
          <w:rFonts w:ascii="Times New Roman" w:hAnsi="Times New Roman" w:cs="Times New Roman"/>
          <w:sz w:val="28"/>
          <w:szCs w:val="28"/>
        </w:rPr>
        <w:t xml:space="preserve">Из основной цели вытекают </w:t>
      </w:r>
      <w:r w:rsidR="009A1F93" w:rsidRPr="009A1F93">
        <w:rPr>
          <w:rFonts w:ascii="Times New Roman" w:hAnsi="Times New Roman" w:cs="Times New Roman"/>
          <w:b/>
          <w:sz w:val="28"/>
          <w:szCs w:val="28"/>
        </w:rPr>
        <w:t>задачи НОУ</w:t>
      </w:r>
      <w:r w:rsidR="009A1F93" w:rsidRPr="009A1F93">
        <w:rPr>
          <w:rFonts w:ascii="Times New Roman" w:hAnsi="Times New Roman" w:cs="Times New Roman"/>
          <w:sz w:val="28"/>
          <w:szCs w:val="28"/>
        </w:rPr>
        <w:t>:</w:t>
      </w:r>
    </w:p>
    <w:p w:rsidR="009A1F93" w:rsidRPr="009A1F93" w:rsidRDefault="009A1F93" w:rsidP="009A1F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Привить навыки правильного формулирования темы экологического исследования;</w:t>
      </w:r>
    </w:p>
    <w:p w:rsidR="009A1F93" w:rsidRPr="009A1F93" w:rsidRDefault="009A1F93" w:rsidP="009A1F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Научить определять цель научного исследования и формулировать задачи;</w:t>
      </w:r>
    </w:p>
    <w:p w:rsidR="009A1F93" w:rsidRPr="009A1F93" w:rsidRDefault="009A1F93" w:rsidP="009A1F93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Дать представление об элементарных методах исследования и научить подбирать метод для проведения научно-исследовательской работы;</w:t>
      </w:r>
    </w:p>
    <w:p w:rsidR="009A1F93" w:rsidRPr="009A1F93" w:rsidRDefault="009A1F93" w:rsidP="009A1F93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Научить вести исследование;</w:t>
      </w:r>
    </w:p>
    <w:p w:rsidR="009A1F93" w:rsidRPr="009A1F93" w:rsidRDefault="009A1F93" w:rsidP="009A1F93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Сформировать начальные навыки в поиске и обработке информации;</w:t>
      </w:r>
    </w:p>
    <w:p w:rsidR="009A1F93" w:rsidRPr="009A1F93" w:rsidRDefault="009A1F93" w:rsidP="009A1F93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Сформировать умение анализировать данные и делать выводы;</w:t>
      </w:r>
    </w:p>
    <w:p w:rsidR="009A1F93" w:rsidRDefault="009A1F93" w:rsidP="009A1F93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9A1F9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A1F93">
        <w:rPr>
          <w:rFonts w:ascii="Times New Roman" w:hAnsi="Times New Roman" w:cs="Times New Roman"/>
          <w:sz w:val="28"/>
          <w:szCs w:val="28"/>
        </w:rPr>
        <w:t xml:space="preserve"> оформлять отчетность по научно-исследовательской работе (писать отчет, доклад, реферат, конкурсную работу).</w:t>
      </w:r>
    </w:p>
    <w:p w:rsidR="00535C4E" w:rsidRPr="009A1F93" w:rsidRDefault="00535C4E" w:rsidP="00535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учащимися был выбран девиз работы НОУ:</w:t>
      </w:r>
    </w:p>
    <w:p w:rsidR="009A1F93" w:rsidRPr="009A1F93" w:rsidRDefault="009A1F93" w:rsidP="009A1F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93">
        <w:rPr>
          <w:rFonts w:ascii="Times New Roman" w:hAnsi="Times New Roman" w:cs="Times New Roman"/>
          <w:b/>
          <w:sz w:val="28"/>
          <w:szCs w:val="28"/>
        </w:rPr>
        <w:t>Девиз НОУ</w:t>
      </w:r>
    </w:p>
    <w:p w:rsidR="00F62F63" w:rsidRDefault="00F62F63" w:rsidP="009A1F93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  <w:sectPr w:rsidR="00F62F63" w:rsidSect="00AA634F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A1F93" w:rsidRPr="009A1F93" w:rsidRDefault="009A1F93" w:rsidP="00F62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lastRenderedPageBreak/>
        <w:t>Есть просто храм,</w:t>
      </w:r>
      <w:r w:rsidR="00F62F63">
        <w:rPr>
          <w:rFonts w:ascii="Times New Roman" w:hAnsi="Times New Roman" w:cs="Times New Roman"/>
          <w:sz w:val="28"/>
          <w:szCs w:val="28"/>
        </w:rPr>
        <w:t xml:space="preserve"> е</w:t>
      </w:r>
      <w:r w:rsidRPr="009A1F93">
        <w:rPr>
          <w:rFonts w:ascii="Times New Roman" w:hAnsi="Times New Roman" w:cs="Times New Roman"/>
          <w:sz w:val="28"/>
          <w:szCs w:val="28"/>
        </w:rPr>
        <w:t>сть храм науки,</w:t>
      </w:r>
    </w:p>
    <w:p w:rsidR="009A1F93" w:rsidRPr="009A1F93" w:rsidRDefault="009A1F93" w:rsidP="00F62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А есть еще природы храм,</w:t>
      </w:r>
    </w:p>
    <w:p w:rsidR="009A1F93" w:rsidRPr="009A1F93" w:rsidRDefault="009A1F93" w:rsidP="00F62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С лесами, тянущими руки</w:t>
      </w:r>
    </w:p>
    <w:p w:rsidR="009A1F93" w:rsidRPr="009A1F93" w:rsidRDefault="009A1F93" w:rsidP="00F62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Навстречу Солнцу и ветрам.</w:t>
      </w:r>
    </w:p>
    <w:p w:rsidR="009A1F93" w:rsidRPr="009A1F93" w:rsidRDefault="009A1F93" w:rsidP="00F62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lastRenderedPageBreak/>
        <w:t>Всегда, в любое время суток</w:t>
      </w:r>
    </w:p>
    <w:p w:rsidR="009A1F93" w:rsidRPr="009A1F93" w:rsidRDefault="009A1F93" w:rsidP="00F62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Он нам открыт в жару и стынь.</w:t>
      </w:r>
    </w:p>
    <w:p w:rsidR="009A1F93" w:rsidRPr="009A1F93" w:rsidRDefault="009A1F93" w:rsidP="00F62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Входя в него, будь сердцем чуток,</w:t>
      </w:r>
    </w:p>
    <w:p w:rsidR="00F62F63" w:rsidRDefault="009A1F93" w:rsidP="00F62F6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62F63" w:rsidSect="00F62F63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 w:rsidRPr="009A1F93">
        <w:rPr>
          <w:rFonts w:ascii="Times New Roman" w:hAnsi="Times New Roman" w:cs="Times New Roman"/>
          <w:sz w:val="28"/>
          <w:szCs w:val="28"/>
        </w:rPr>
        <w:t xml:space="preserve">Не оскверняй его святынь.  </w:t>
      </w:r>
    </w:p>
    <w:p w:rsidR="009A1F93" w:rsidRPr="009A1F93" w:rsidRDefault="009A1F93" w:rsidP="009A1F93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9A1F93" w:rsidRPr="009A1F93" w:rsidRDefault="009A1F93" w:rsidP="009A1F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93">
        <w:rPr>
          <w:rFonts w:ascii="Times New Roman" w:hAnsi="Times New Roman" w:cs="Times New Roman"/>
          <w:b/>
          <w:sz w:val="28"/>
          <w:szCs w:val="28"/>
        </w:rPr>
        <w:t>СТРУКТУРА И ФОРМЫ РАБОТЫ НОУ</w:t>
      </w:r>
    </w:p>
    <w:p w:rsidR="00535C4E" w:rsidRPr="00535C4E" w:rsidRDefault="00535C4E" w:rsidP="009A1F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общество учащихся включает в себя несколько групп:</w:t>
      </w:r>
    </w:p>
    <w:p w:rsidR="009A1F93" w:rsidRPr="009A1F93" w:rsidRDefault="009A1F93" w:rsidP="009A1F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F93">
        <w:rPr>
          <w:rFonts w:ascii="Times New Roman" w:hAnsi="Times New Roman" w:cs="Times New Roman"/>
          <w:b/>
          <w:sz w:val="28"/>
          <w:szCs w:val="28"/>
        </w:rPr>
        <w:t>Лекторская группа</w:t>
      </w:r>
    </w:p>
    <w:p w:rsidR="009A1F93" w:rsidRPr="009A1F93" w:rsidRDefault="009A1F93" w:rsidP="009A1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Цель – подготовка популярных лекций по вопросам здорового образа жизни, достижений науки, деятели науки, загадки и тайны науки.</w:t>
      </w:r>
    </w:p>
    <w:p w:rsidR="009A1F93" w:rsidRPr="009A1F93" w:rsidRDefault="009A1F93" w:rsidP="009A1F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F93">
        <w:rPr>
          <w:rFonts w:ascii="Times New Roman" w:hAnsi="Times New Roman" w:cs="Times New Roman"/>
          <w:b/>
          <w:sz w:val="28"/>
          <w:szCs w:val="28"/>
        </w:rPr>
        <w:t>Исследовательская группа</w:t>
      </w:r>
    </w:p>
    <w:p w:rsidR="009A1F93" w:rsidRPr="009A1F93" w:rsidRDefault="009A1F93" w:rsidP="009A1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Цель – углубление знаний учащихся, интересующихся наукой. Работа членов группы заключается в проведении исследований различных научных проблем, написание творческих исследовательских работ и их защита на конференциях и конкурсах.</w:t>
      </w:r>
    </w:p>
    <w:p w:rsidR="009A1F93" w:rsidRPr="009A1F93" w:rsidRDefault="009A1F93" w:rsidP="009A1F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F9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группа</w:t>
      </w:r>
    </w:p>
    <w:p w:rsidR="009A1F93" w:rsidRPr="009A1F93" w:rsidRDefault="009A1F93" w:rsidP="009A1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3">
        <w:rPr>
          <w:rFonts w:ascii="Times New Roman" w:hAnsi="Times New Roman" w:cs="Times New Roman"/>
          <w:sz w:val="28"/>
          <w:szCs w:val="28"/>
        </w:rPr>
        <w:t>Основная задача – систематическое ознакомление учащихся школы с новыми открытиями в биологии, а также со знаменательными датами календаря науки (о жизни и деятельности ученых, о лауреатах Нобелевской премии, о юбилейных датах научных открытий). Оформление школьного информационного стенда.</w:t>
      </w:r>
    </w:p>
    <w:p w:rsidR="00535C4E" w:rsidRDefault="00535C4E" w:rsidP="00535C4E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542F1C">
        <w:rPr>
          <w:rFonts w:ascii="Times New Roman CYR" w:hAnsi="Times New Roman CYR"/>
          <w:sz w:val="28"/>
          <w:szCs w:val="28"/>
        </w:rPr>
        <w:t>Основой работы научного общества является деятельность исследовательской группы. Для учащихся разработан план занятия, включающий занятия теоретические, практические, а также экскурсии по территории поселка и прилегающим территориям</w:t>
      </w:r>
      <w:r w:rsidR="00E5039C">
        <w:rPr>
          <w:rFonts w:ascii="Times New Roman CYR" w:hAnsi="Times New Roman CYR"/>
          <w:sz w:val="28"/>
          <w:szCs w:val="28"/>
        </w:rPr>
        <w:t xml:space="preserve"> (Приложение 1)</w:t>
      </w:r>
      <w:r w:rsidRPr="00542F1C">
        <w:rPr>
          <w:rFonts w:ascii="Times New Roman CYR" w:hAnsi="Times New Roman CYR"/>
          <w:sz w:val="28"/>
          <w:szCs w:val="28"/>
        </w:rPr>
        <w:t>.</w:t>
      </w:r>
      <w:r w:rsidR="008F643A">
        <w:rPr>
          <w:rFonts w:ascii="Times New Roman CYR" w:hAnsi="Times New Roman CYR"/>
          <w:sz w:val="28"/>
          <w:szCs w:val="28"/>
        </w:rPr>
        <w:t xml:space="preserve"> </w:t>
      </w:r>
    </w:p>
    <w:p w:rsidR="00535C4E" w:rsidRPr="008F643A" w:rsidRDefault="00535C4E" w:rsidP="008F6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3A">
        <w:rPr>
          <w:rFonts w:ascii="Times New Roman" w:hAnsi="Times New Roman" w:cs="Times New Roman"/>
          <w:sz w:val="28"/>
          <w:szCs w:val="28"/>
        </w:rPr>
        <w:t xml:space="preserve">Учащиеся исследовательской группы на протяжении учебного года выполняют исследовательские работы различной тематики. Работы проводятся в 4 направлениях: 1. Экологические проблемы поселка и прилегающих территорий (Утилизация мусора в поселке Костюковка, </w:t>
      </w:r>
      <w:r w:rsidR="00D9686E">
        <w:rPr>
          <w:rFonts w:ascii="Times New Roman" w:hAnsi="Times New Roman" w:cs="Times New Roman"/>
          <w:sz w:val="28"/>
          <w:szCs w:val="28"/>
        </w:rPr>
        <w:t>Э</w:t>
      </w:r>
      <w:r w:rsidRPr="008F643A">
        <w:rPr>
          <w:rFonts w:ascii="Times New Roman" w:hAnsi="Times New Roman" w:cs="Times New Roman"/>
          <w:sz w:val="28"/>
          <w:szCs w:val="28"/>
        </w:rPr>
        <w:t xml:space="preserve">кологические проблемы поселка Костюковка, Внимание – черепаха!), 2. Изучение биоразнообразия на территории поселка (Орнитофауна поселка Костюковка, </w:t>
      </w:r>
      <w:proofErr w:type="spellStart"/>
      <w:r w:rsidRPr="008F643A">
        <w:rPr>
          <w:rFonts w:ascii="Times New Roman" w:hAnsi="Times New Roman" w:cs="Times New Roman"/>
          <w:sz w:val="28"/>
          <w:szCs w:val="28"/>
        </w:rPr>
        <w:t>Дендрофлора</w:t>
      </w:r>
      <w:proofErr w:type="spellEnd"/>
      <w:r w:rsidRPr="008F643A">
        <w:rPr>
          <w:rFonts w:ascii="Times New Roman" w:hAnsi="Times New Roman" w:cs="Times New Roman"/>
          <w:sz w:val="28"/>
          <w:szCs w:val="28"/>
        </w:rPr>
        <w:t xml:space="preserve"> поселка), 3. Человек и его здоровье (Влияние учебных нагрузок на зрение, Влияние учебной нагрузки на двигательные реакции, здоровое питание), 4. Лабораторный эксперимент (Влияние микроволн на укоренение черенков комнатных растений, Формирование условных рефлексов у аквариумных рыб).</w:t>
      </w:r>
    </w:p>
    <w:p w:rsidR="009A1F93" w:rsidRPr="009A1F93" w:rsidRDefault="009A1F93" w:rsidP="009A1F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642" w:rsidRDefault="00A81642" w:rsidP="008F64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Результативность и эффективность опыта</w:t>
      </w:r>
    </w:p>
    <w:p w:rsidR="00E775CE" w:rsidRDefault="00E775CE" w:rsidP="00E775CE">
      <w:pPr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>
        <w:rPr>
          <w:rFonts w:ascii="Times New Roman CYR" w:eastAsia="Calibri" w:hAnsi="Times New Roman CYR" w:cs="Times New Roman"/>
          <w:sz w:val="28"/>
          <w:szCs w:val="28"/>
        </w:rPr>
        <w:t>Многолетняя работа с учащимися по теме опыта приводит к следующим результатам:</w:t>
      </w:r>
    </w:p>
    <w:p w:rsidR="00A81642" w:rsidRDefault="00E775CE" w:rsidP="00E77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 CYR" w:eastAsia="Calibri" w:hAnsi="Times New Roman CYR" w:cs="Times New Roman"/>
          <w:sz w:val="28"/>
          <w:szCs w:val="28"/>
        </w:rPr>
        <w:t xml:space="preserve">1). </w:t>
      </w:r>
      <w:r w:rsidR="00A81642">
        <w:rPr>
          <w:rFonts w:ascii="Times New Roman CYR" w:eastAsia="Calibri" w:hAnsi="Times New Roman CYR" w:cs="Times New Roman"/>
          <w:sz w:val="28"/>
          <w:szCs w:val="28"/>
        </w:rPr>
        <w:t>Работы учащихся неоднократно отмечались грамотами и дипломами конкурсов различного уровня</w:t>
      </w:r>
      <w:r w:rsidR="00A81642" w:rsidRPr="009A1F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642">
        <w:rPr>
          <w:rFonts w:ascii="Times New Roman" w:eastAsia="Calibri" w:hAnsi="Times New Roman" w:cs="Times New Roman"/>
          <w:sz w:val="28"/>
          <w:szCs w:val="28"/>
        </w:rPr>
        <w:t>(Приложение 2).</w:t>
      </w:r>
    </w:p>
    <w:p w:rsidR="00D9686E" w:rsidRDefault="00E775CE" w:rsidP="00E77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2). </w:t>
      </w:r>
      <w:r w:rsidR="00D9686E">
        <w:rPr>
          <w:rFonts w:ascii="Times New Roman" w:eastAsia="Calibri" w:hAnsi="Times New Roman" w:cs="Times New Roman"/>
          <w:sz w:val="28"/>
          <w:szCs w:val="28"/>
        </w:rPr>
        <w:t>Учащиеся, занимающиеся исследовательской деятельностью,  имеют успеваемость по предмету на достаточно высоком и высоком уровнях.</w:t>
      </w:r>
    </w:p>
    <w:p w:rsidR="00D9686E" w:rsidRDefault="00E775CE" w:rsidP="00E77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3). </w:t>
      </w:r>
      <w:r w:rsidR="00D9686E">
        <w:rPr>
          <w:rFonts w:ascii="Times New Roman" w:eastAsia="Calibri" w:hAnsi="Times New Roman" w:cs="Times New Roman"/>
          <w:sz w:val="28"/>
          <w:szCs w:val="28"/>
        </w:rPr>
        <w:t xml:space="preserve">Формирование у учащихся четкой гражданской позиции. Результаты исследований учащихся доводятся до сведения </w:t>
      </w:r>
      <w:proofErr w:type="spellStart"/>
      <w:r w:rsidR="00D9686E">
        <w:rPr>
          <w:rFonts w:ascii="Times New Roman" w:eastAsia="Calibri" w:hAnsi="Times New Roman" w:cs="Times New Roman"/>
          <w:sz w:val="28"/>
          <w:szCs w:val="28"/>
        </w:rPr>
        <w:t>Костюковского</w:t>
      </w:r>
      <w:proofErr w:type="spellEnd"/>
      <w:r w:rsidR="00D9686E">
        <w:rPr>
          <w:rFonts w:ascii="Times New Roman" w:eastAsia="Calibri" w:hAnsi="Times New Roman" w:cs="Times New Roman"/>
          <w:sz w:val="28"/>
          <w:szCs w:val="28"/>
        </w:rPr>
        <w:t xml:space="preserve"> Поселкового совета. Например, по результатам исследования фауны пруда поселка Костюковка было установлено обитание занесенного в Красную книгу РБ вида – болотной черепахи, и предложен план создания на территории поселка мини-заказника для охраны данного вида. При выполнении работы «Утилизация мусора </w:t>
      </w:r>
      <w:proofErr w:type="gramStart"/>
      <w:r w:rsidR="00D9686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D9686E">
        <w:rPr>
          <w:rFonts w:ascii="Times New Roman" w:eastAsia="Calibri" w:hAnsi="Times New Roman" w:cs="Times New Roman"/>
          <w:sz w:val="28"/>
          <w:szCs w:val="28"/>
        </w:rPr>
        <w:t xml:space="preserve"> поселке Костюковка уч</w:t>
      </w:r>
      <w:r>
        <w:rPr>
          <w:rFonts w:ascii="Times New Roman" w:eastAsia="Calibri" w:hAnsi="Times New Roman" w:cs="Times New Roman"/>
          <w:sz w:val="28"/>
          <w:szCs w:val="28"/>
        </w:rPr>
        <w:t>ащимися разработана памятка для населения по обращению с энергосберегающими лампами.</w:t>
      </w:r>
    </w:p>
    <w:p w:rsidR="00E775CE" w:rsidRDefault="00E775CE" w:rsidP="00E77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4). Публикации об успехах учащихся в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Настаун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цкай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газеце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газете «Аргументы и факты», местной газете «Гомельский стекловар», на сайте райисполкома.</w:t>
      </w:r>
    </w:p>
    <w:p w:rsidR="00E775CE" w:rsidRDefault="00E775CE" w:rsidP="00E775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5). Публикации тезисов работ учащихся в материалах конференций и конкурсов:</w:t>
      </w:r>
    </w:p>
    <w:p w:rsidR="00E775CE" w:rsidRPr="00CB438D" w:rsidRDefault="00CB438D" w:rsidP="00CB43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38D">
        <w:rPr>
          <w:rFonts w:ascii="Times New Roman" w:eastAsia="Calibri" w:hAnsi="Times New Roman" w:cs="Times New Roman"/>
          <w:sz w:val="28"/>
          <w:szCs w:val="28"/>
        </w:rPr>
        <w:t xml:space="preserve">XXI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B438D">
        <w:rPr>
          <w:rFonts w:ascii="Times New Roman" w:eastAsia="Calibri" w:hAnsi="Times New Roman" w:cs="Times New Roman"/>
          <w:sz w:val="28"/>
          <w:szCs w:val="28"/>
        </w:rPr>
        <w:t>сероссийская научная конференция учащихся ИНТЕЛЛЕКТУАЛЬНОЕ ВОЗРОЖДЕНИЕ. Сборник тезисов. Вторая редакция, дополненная и исправленная. Составители: Сухов Г.М, Тронь А.А. – Санкт-Петербург: АНО НОО «Земля и Вселенная», 2012. 510 стр.</w:t>
      </w:r>
    </w:p>
    <w:p w:rsidR="00CB438D" w:rsidRPr="00CB438D" w:rsidRDefault="00CB438D" w:rsidP="00CB4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VIII Международный конкурс школьных исследовательских работ «Инструментальные исследования окружающей среды»: Сборник тезисов участников</w:t>
      </w:r>
      <w:proofErr w:type="gramStart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</w:t>
      </w:r>
      <w:proofErr w:type="gram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группа: </w:t>
      </w:r>
      <w:proofErr w:type="spellStart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А.А.Мельник</w:t>
      </w:r>
      <w:proofErr w:type="spell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М.В.Зыкина</w:t>
      </w:r>
      <w:proofErr w:type="spell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К.М.Кузин</w:t>
      </w:r>
      <w:proofErr w:type="spell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общ</w:t>
      </w:r>
      <w:proofErr w:type="gramStart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proofErr w:type="spellStart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А.А.Мельника</w:t>
      </w:r>
      <w:proofErr w:type="spell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Крисмас</w:t>
      </w:r>
      <w:proofErr w:type="spellEnd"/>
      <w:r w:rsidRPr="00CB438D">
        <w:rPr>
          <w:rFonts w:ascii="Times New Roman" w:eastAsia="Times New Roman" w:hAnsi="Times New Roman" w:cs="Times New Roman"/>
          <w:sz w:val="28"/>
          <w:szCs w:val="28"/>
          <w:lang w:eastAsia="ru-RU"/>
        </w:rPr>
        <w:t>+, 2013. — 192 c.</w:t>
      </w:r>
    </w:p>
    <w:p w:rsidR="00CB438D" w:rsidRDefault="00CB438D" w:rsidP="00CB43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38D">
        <w:rPr>
          <w:rFonts w:ascii="Times New Roman" w:eastAsia="Calibri" w:hAnsi="Times New Roman" w:cs="Times New Roman"/>
          <w:sz w:val="28"/>
          <w:szCs w:val="28"/>
        </w:rPr>
        <w:t>«Проба пера» Естественные и  математические науки»: материалы  VI школьной  международной  заочной  научно-исследовательской конференции. (09 апреля 2013 г.) — Новосибирск: Изд. «</w:t>
      </w:r>
      <w:proofErr w:type="spellStart"/>
      <w:r w:rsidRPr="00CB438D">
        <w:rPr>
          <w:rFonts w:ascii="Times New Roman" w:eastAsia="Calibri" w:hAnsi="Times New Roman" w:cs="Times New Roman"/>
          <w:sz w:val="28"/>
          <w:szCs w:val="28"/>
        </w:rPr>
        <w:t>СибАК</w:t>
      </w:r>
      <w:proofErr w:type="spellEnd"/>
      <w:r w:rsidRPr="00CB438D">
        <w:rPr>
          <w:rFonts w:ascii="Times New Roman" w:eastAsia="Calibri" w:hAnsi="Times New Roman" w:cs="Times New Roman"/>
          <w:sz w:val="28"/>
          <w:szCs w:val="28"/>
        </w:rPr>
        <w:t xml:space="preserve">», 2013. — 146 с. </w:t>
      </w:r>
    </w:p>
    <w:p w:rsidR="00CB438D" w:rsidRPr="00CB438D" w:rsidRDefault="00CB438D" w:rsidP="00CB43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38D">
        <w:rPr>
          <w:rFonts w:ascii="Times New Roman" w:eastAsia="Calibri" w:hAnsi="Times New Roman" w:cs="Times New Roman"/>
          <w:sz w:val="28"/>
          <w:szCs w:val="28"/>
        </w:rPr>
        <w:t>«Проба пера» Естественные и математические науки»: материалы  IV школьной  международной заочной научно-исследовательской конференции. (12 февраля 2013 г.) — Новосибирск: Изд. «</w:t>
      </w:r>
      <w:proofErr w:type="spellStart"/>
      <w:r w:rsidRPr="00CB438D">
        <w:rPr>
          <w:rFonts w:ascii="Times New Roman" w:eastAsia="Calibri" w:hAnsi="Times New Roman" w:cs="Times New Roman"/>
          <w:sz w:val="28"/>
          <w:szCs w:val="28"/>
        </w:rPr>
        <w:t>СибАК</w:t>
      </w:r>
      <w:proofErr w:type="spellEnd"/>
      <w:r w:rsidRPr="00CB438D">
        <w:rPr>
          <w:rFonts w:ascii="Times New Roman" w:eastAsia="Calibri" w:hAnsi="Times New Roman" w:cs="Times New Roman"/>
          <w:sz w:val="28"/>
          <w:szCs w:val="28"/>
        </w:rPr>
        <w:t xml:space="preserve">», 2013. — 142 с. </w:t>
      </w:r>
      <w:r w:rsidRPr="00CB438D">
        <w:rPr>
          <w:rFonts w:ascii="Times New Roman" w:eastAsia="Calibri" w:hAnsi="Times New Roman" w:cs="Times New Roman"/>
          <w:sz w:val="28"/>
          <w:szCs w:val="28"/>
        </w:rPr>
        <w:cr/>
      </w:r>
    </w:p>
    <w:p w:rsidR="00AA634F" w:rsidRDefault="00AA634F" w:rsidP="009A1F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634F" w:rsidRDefault="00AA634F" w:rsidP="009A1F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F93" w:rsidRPr="009A1F93" w:rsidRDefault="009A1F93" w:rsidP="009A1F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F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9A1F93" w:rsidRPr="009A1F93" w:rsidRDefault="00CB438D" w:rsidP="009A1F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A1F93" w:rsidRPr="009A1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кольное исследование позволяет участникам педагогического процесса выступить элементами сложнейших общественных отношений, включающих социальные, производственные, экономические и ролевые отношения, которые, установившись, сохраняются порою многие десятилетия спустя.</w:t>
      </w:r>
    </w:p>
    <w:p w:rsidR="009A1F93" w:rsidRPr="009A1F93" w:rsidRDefault="00E5039C" w:rsidP="009A1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1F93" w:rsidRPr="009A1F93">
        <w:rPr>
          <w:rFonts w:ascii="Times New Roman" w:hAnsi="Times New Roman" w:cs="Times New Roman"/>
          <w:sz w:val="28"/>
          <w:szCs w:val="28"/>
        </w:rPr>
        <w:t>рганизация научно-исследовательской деятельности учащихся привела к следующим результатам:</w:t>
      </w:r>
    </w:p>
    <w:p w:rsidR="009A1F93" w:rsidRPr="009A1F93" w:rsidRDefault="009A1F93" w:rsidP="009A1F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93">
        <w:rPr>
          <w:rFonts w:ascii="Times New Roman" w:eastAsia="Calibri" w:hAnsi="Times New Roman" w:cs="Times New Roman"/>
          <w:sz w:val="28"/>
          <w:szCs w:val="28"/>
        </w:rPr>
        <w:t>Разработан план работы школьного научного общества «Эколог».</w:t>
      </w:r>
    </w:p>
    <w:p w:rsidR="009A1F93" w:rsidRPr="009A1F93" w:rsidRDefault="009A1F93" w:rsidP="009A1F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93">
        <w:rPr>
          <w:rFonts w:ascii="Times New Roman" w:eastAsia="Calibri" w:hAnsi="Times New Roman" w:cs="Times New Roman"/>
          <w:sz w:val="28"/>
          <w:szCs w:val="28"/>
        </w:rPr>
        <w:t>Каждый год члены школьного научного общества принимают участие в городских, областных и республиканских конференциях и конкурсах.</w:t>
      </w:r>
    </w:p>
    <w:p w:rsidR="009A1F93" w:rsidRPr="009A1F93" w:rsidRDefault="009A1F93" w:rsidP="009A1F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93">
        <w:rPr>
          <w:rFonts w:ascii="Times New Roman" w:eastAsia="Calibri" w:hAnsi="Times New Roman" w:cs="Times New Roman"/>
          <w:sz w:val="28"/>
          <w:szCs w:val="28"/>
        </w:rPr>
        <w:t>Работы учащихся неоднократно отмечались дипломами и благодарностями различных конференций и кон</w:t>
      </w:r>
      <w:r w:rsidR="00FA32AD">
        <w:rPr>
          <w:rFonts w:ascii="Times New Roman" w:eastAsia="Calibri" w:hAnsi="Times New Roman" w:cs="Times New Roman"/>
          <w:sz w:val="28"/>
          <w:szCs w:val="28"/>
        </w:rPr>
        <w:t>курсов</w:t>
      </w:r>
      <w:r w:rsidRPr="009A1F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F93" w:rsidRPr="009A1F93" w:rsidRDefault="009A1F93" w:rsidP="009A1F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93">
        <w:rPr>
          <w:rFonts w:ascii="Times New Roman" w:eastAsia="Calibri" w:hAnsi="Times New Roman" w:cs="Times New Roman"/>
          <w:sz w:val="28"/>
          <w:szCs w:val="28"/>
        </w:rPr>
        <w:t>Участие в различных проектах и форумах способствует развитию коммуникативной и языковой культуры учащихся.</w:t>
      </w:r>
    </w:p>
    <w:p w:rsidR="009A1F93" w:rsidRPr="009A1F93" w:rsidRDefault="009A1F93" w:rsidP="009A1F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93">
        <w:rPr>
          <w:rFonts w:ascii="Times New Roman" w:eastAsia="Calibri" w:hAnsi="Times New Roman" w:cs="Times New Roman"/>
          <w:sz w:val="28"/>
          <w:szCs w:val="28"/>
        </w:rPr>
        <w:t xml:space="preserve">Работа над исследовательскими проектами по биологии позволяет  учащимся более осознанно подходить к выбору профессии. Многие участники НОУ становятся студентами ВУЗов и </w:t>
      </w:r>
      <w:proofErr w:type="spellStart"/>
      <w:r w:rsidRPr="009A1F93"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 w:rsidRPr="009A1F93">
        <w:rPr>
          <w:rFonts w:ascii="Times New Roman" w:eastAsia="Calibri" w:hAnsi="Times New Roman" w:cs="Times New Roman"/>
          <w:sz w:val="28"/>
          <w:szCs w:val="28"/>
        </w:rPr>
        <w:t xml:space="preserve"> по биологическим специальностям.</w:t>
      </w:r>
    </w:p>
    <w:p w:rsidR="009A1F93" w:rsidRDefault="009A1F93" w:rsidP="009A1F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93">
        <w:rPr>
          <w:rFonts w:ascii="Times New Roman" w:eastAsia="Calibri" w:hAnsi="Times New Roman" w:cs="Times New Roman"/>
          <w:sz w:val="28"/>
          <w:szCs w:val="28"/>
        </w:rPr>
        <w:t>При занятии исследовательской деятельностью меняется уровень мышления учащихся. Они способны увидеть проблему комплексно, проследить ее в развитии.</w:t>
      </w:r>
    </w:p>
    <w:p w:rsidR="00AD00A0" w:rsidRDefault="00306CC4" w:rsidP="00AD00A0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D00A0">
        <w:rPr>
          <w:rFonts w:ascii="Times New Roman" w:eastAsia="Calibri" w:hAnsi="Times New Roman" w:cs="Times New Roman"/>
          <w:sz w:val="28"/>
          <w:szCs w:val="28"/>
        </w:rPr>
        <w:t xml:space="preserve">Опыт неоднократно обобщался на педсоветах, </w:t>
      </w:r>
      <w:r w:rsidRPr="00AD00A0">
        <w:rPr>
          <w:rFonts w:ascii="Times New Roman" w:hAnsi="Times New Roman" w:cs="Times New Roman"/>
          <w:sz w:val="28"/>
          <w:szCs w:val="28"/>
        </w:rPr>
        <w:t xml:space="preserve">на </w:t>
      </w:r>
      <w:r w:rsidR="00AD00A0" w:rsidRPr="00AD00A0">
        <w:rPr>
          <w:rFonts w:ascii="Times New Roman" w:hAnsi="Times New Roman" w:cs="Times New Roman"/>
          <w:sz w:val="28"/>
          <w:szCs w:val="28"/>
        </w:rPr>
        <w:t>г</w:t>
      </w:r>
      <w:r w:rsidRPr="00AD00A0">
        <w:rPr>
          <w:rFonts w:ascii="Times New Roman" w:hAnsi="Times New Roman" w:cs="Times New Roman"/>
          <w:sz w:val="28"/>
          <w:szCs w:val="28"/>
        </w:rPr>
        <w:t>ородском семинаре учителей химии и биологии</w:t>
      </w:r>
      <w:r w:rsidR="00AD00A0" w:rsidRPr="00AD00A0">
        <w:rPr>
          <w:rFonts w:ascii="Times New Roman" w:hAnsi="Times New Roman" w:cs="Times New Roman"/>
          <w:sz w:val="28"/>
          <w:szCs w:val="28"/>
        </w:rPr>
        <w:t xml:space="preserve"> (</w:t>
      </w:r>
      <w:r w:rsidR="00AD00A0">
        <w:rPr>
          <w:rFonts w:ascii="Times New Roman" w:hAnsi="Times New Roman" w:cs="Times New Roman"/>
          <w:sz w:val="28"/>
          <w:szCs w:val="28"/>
        </w:rPr>
        <w:t>а</w:t>
      </w:r>
      <w:r w:rsidRPr="00AD00A0">
        <w:rPr>
          <w:rFonts w:ascii="Times New Roman" w:hAnsi="Times New Roman" w:cs="Times New Roman"/>
          <w:sz w:val="28"/>
          <w:szCs w:val="28"/>
        </w:rPr>
        <w:t>вгуст 2010 г.</w:t>
      </w:r>
      <w:r w:rsidR="00AD00A0" w:rsidRPr="00AD00A0">
        <w:rPr>
          <w:rFonts w:ascii="Times New Roman" w:hAnsi="Times New Roman" w:cs="Times New Roman"/>
          <w:sz w:val="28"/>
          <w:szCs w:val="28"/>
        </w:rPr>
        <w:t>) «Вовлечение школьников в исследовательскую деятельность и работа школьного НОУ», на г</w:t>
      </w:r>
      <w:r w:rsidR="00AD00A0" w:rsidRPr="00AD00A0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ородском семинаре для резерва руководящих кадров (май 2012 г.) «Организация учебной и исследовательской деятельности учащихся»</w:t>
      </w:r>
      <w:r w:rsidR="00AD00A0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, на семинаре для слу</w:t>
      </w:r>
      <w:r w:rsidR="00AD00A0" w:rsidRPr="00AD00A0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шателей курсов повышения квалификации ГОИРО (октябрь 2013 г.).</w:t>
      </w:r>
      <w:proofErr w:type="gramEnd"/>
    </w:p>
    <w:p w:rsidR="00AD00A0" w:rsidRPr="00AD00A0" w:rsidRDefault="00AD00A0" w:rsidP="00AD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Опыт заслушивался на республиканских конференциях, тезисы докладов опубликованы в материалах конференций:</w:t>
      </w:r>
    </w:p>
    <w:p w:rsidR="009521FE" w:rsidRPr="009521FE" w:rsidRDefault="00306CC4" w:rsidP="00AD00A0">
      <w:pPr>
        <w:pStyle w:val="21"/>
        <w:widowControl/>
        <w:numPr>
          <w:ilvl w:val="0"/>
          <w:numId w:val="5"/>
        </w:numPr>
        <w:tabs>
          <w:tab w:val="left" w:pos="1069"/>
        </w:tabs>
        <w:spacing w:line="360" w:lineRule="auto"/>
        <w:rPr>
          <w:szCs w:val="28"/>
        </w:rPr>
      </w:pPr>
      <w:proofErr w:type="spellStart"/>
      <w:proofErr w:type="gramStart"/>
      <w:r w:rsidRPr="009521FE">
        <w:rPr>
          <w:szCs w:val="28"/>
        </w:rPr>
        <w:lastRenderedPageBreak/>
        <w:t>Синенок</w:t>
      </w:r>
      <w:proofErr w:type="spellEnd"/>
      <w:r w:rsidRPr="009521FE">
        <w:rPr>
          <w:szCs w:val="28"/>
        </w:rPr>
        <w:t xml:space="preserve"> Н.Л. Экологическое воспитание учащихся  в работе школьного научного общества //  </w:t>
      </w:r>
      <w:r w:rsidR="009521FE" w:rsidRPr="00AA634F">
        <w:rPr>
          <w:rStyle w:val="a8"/>
          <w:b w:val="0"/>
        </w:rPr>
        <w:t>Экологическая антропология, 2011</w:t>
      </w:r>
      <w:r w:rsidR="009521FE" w:rsidRPr="00AA634F">
        <w:rPr>
          <w:b/>
        </w:rPr>
        <w:t>:</w:t>
      </w:r>
      <w:r w:rsidR="009521FE">
        <w:t xml:space="preserve"> ежегодник: [по материалам международной научно-практической конференции "Экология человека в </w:t>
      </w:r>
      <w:proofErr w:type="spellStart"/>
      <w:r w:rsidR="009521FE">
        <w:t>постчернобыльский</w:t>
      </w:r>
      <w:proofErr w:type="spellEnd"/>
      <w:r w:rsidR="009521FE">
        <w:t xml:space="preserve"> период", Минск, 24 – 26 ноября 2010 года / редколлегия:</w:t>
      </w:r>
      <w:proofErr w:type="gramEnd"/>
      <w:r w:rsidR="009521FE">
        <w:t xml:space="preserve"> </w:t>
      </w:r>
      <w:proofErr w:type="gramStart"/>
      <w:r w:rsidR="009521FE">
        <w:t>Л.И. </w:t>
      </w:r>
      <w:proofErr w:type="spellStart"/>
      <w:r w:rsidR="009521FE">
        <w:t>Тегако</w:t>
      </w:r>
      <w:proofErr w:type="spellEnd"/>
      <w:r w:rsidR="009521FE">
        <w:t xml:space="preserve"> (главный редактор) и др.].</w:t>
      </w:r>
      <w:proofErr w:type="gramEnd"/>
      <w:r w:rsidR="009521FE">
        <w:t xml:space="preserve"> — Минск: </w:t>
      </w:r>
      <w:proofErr w:type="spellStart"/>
      <w:r w:rsidR="009521FE">
        <w:t>Беларускі</w:t>
      </w:r>
      <w:proofErr w:type="spellEnd"/>
      <w:r w:rsidR="009521FE">
        <w:t xml:space="preserve"> </w:t>
      </w:r>
      <w:proofErr w:type="spellStart"/>
      <w:r w:rsidR="009521FE">
        <w:t>камітэт</w:t>
      </w:r>
      <w:proofErr w:type="spellEnd"/>
      <w:r w:rsidR="009521FE">
        <w:t xml:space="preserve"> "</w:t>
      </w:r>
      <w:proofErr w:type="spellStart"/>
      <w:r w:rsidR="00AA634F">
        <w:t>Дзеці</w:t>
      </w:r>
      <w:proofErr w:type="spellEnd"/>
      <w:r w:rsidR="00AA634F">
        <w:t xml:space="preserve"> </w:t>
      </w:r>
      <w:proofErr w:type="spellStart"/>
      <w:r w:rsidR="00AA634F">
        <w:t>Чарнобыля</w:t>
      </w:r>
      <w:proofErr w:type="spellEnd"/>
      <w:r w:rsidR="00AA634F">
        <w:t>", 2011. — 532 с</w:t>
      </w:r>
      <w:r w:rsidR="009521FE">
        <w:t>.</w:t>
      </w:r>
    </w:p>
    <w:p w:rsidR="00306CC4" w:rsidRPr="00AC6587" w:rsidRDefault="00306CC4" w:rsidP="00AD00A0">
      <w:pPr>
        <w:pStyle w:val="210"/>
        <w:widowControl/>
        <w:numPr>
          <w:ilvl w:val="0"/>
          <w:numId w:val="5"/>
        </w:numPr>
        <w:tabs>
          <w:tab w:val="left" w:pos="1069"/>
        </w:tabs>
        <w:spacing w:line="360" w:lineRule="auto"/>
        <w:rPr>
          <w:szCs w:val="28"/>
        </w:rPr>
      </w:pPr>
      <w:proofErr w:type="spellStart"/>
      <w:r w:rsidRPr="00AC6587">
        <w:rPr>
          <w:szCs w:val="28"/>
        </w:rPr>
        <w:t>Синенок</w:t>
      </w:r>
      <w:proofErr w:type="spellEnd"/>
      <w:r w:rsidRPr="00AC6587">
        <w:rPr>
          <w:szCs w:val="28"/>
        </w:rPr>
        <w:t xml:space="preserve"> Н.Л. Экологическое образование и воспитание учащихся в рамках регионального инновационного проекта // Управление качеством инновационной деяте</w:t>
      </w:r>
      <w:r>
        <w:rPr>
          <w:szCs w:val="28"/>
        </w:rPr>
        <w:t xml:space="preserve">льности / Материалы </w:t>
      </w:r>
      <w:proofErr w:type="spellStart"/>
      <w:r>
        <w:rPr>
          <w:szCs w:val="28"/>
        </w:rPr>
        <w:t>р</w:t>
      </w:r>
      <w:r w:rsidRPr="00AC6587">
        <w:rPr>
          <w:szCs w:val="28"/>
        </w:rPr>
        <w:t>есп</w:t>
      </w:r>
      <w:proofErr w:type="spellEnd"/>
      <w:r w:rsidRPr="00AC6587">
        <w:rPr>
          <w:szCs w:val="28"/>
        </w:rPr>
        <w:t xml:space="preserve">. научно-практической конференции. – Мн.: АПО, 2010. – С. 237 – 240. </w:t>
      </w:r>
    </w:p>
    <w:p w:rsidR="00306CC4" w:rsidRPr="009A1F93" w:rsidRDefault="00306CC4" w:rsidP="009A1F9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A1F93" w:rsidRPr="009A1F93" w:rsidRDefault="009A1F93" w:rsidP="009A1F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93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9A1F93" w:rsidRPr="009A1F93" w:rsidRDefault="00AD00A0" w:rsidP="009A1F9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>, М.И. Научно-исследовательская работа в школе / М.И. 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>, 2001. – 202 с.</w:t>
      </w:r>
    </w:p>
    <w:p w:rsidR="009A1F93" w:rsidRPr="009A1F93" w:rsidRDefault="00AD00A0" w:rsidP="009A1F9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Клевец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>, И.Р. Образовательный проект «Качественное образование в интересах устойчивого развития» / И.Р. 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Клевец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9A1F93" w:rsidRPr="009A1F9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A1F93" w:rsidRPr="009A1F93">
        <w:rPr>
          <w:rFonts w:ascii="Times New Roman" w:hAnsi="Times New Roman" w:cs="Times New Roman"/>
          <w:sz w:val="28"/>
          <w:szCs w:val="28"/>
        </w:rPr>
        <w:t>ялогiя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выкладання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 xml:space="preserve">. – 2006. – № 4. – С. 15 – 34. </w:t>
      </w:r>
    </w:p>
    <w:p w:rsidR="009A1F93" w:rsidRPr="009A1F93" w:rsidRDefault="00AD00A0" w:rsidP="009A1F9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Кулев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 xml:space="preserve">, А.В. Научный доклад как итог исследовательской работы школьника / А.В.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Кулев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 xml:space="preserve"> //.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Пазашкольное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F93" w:rsidRPr="009A1F93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9A1F93" w:rsidRPr="009A1F93">
        <w:rPr>
          <w:rFonts w:ascii="Times New Roman" w:hAnsi="Times New Roman" w:cs="Times New Roman"/>
          <w:sz w:val="28"/>
          <w:szCs w:val="28"/>
        </w:rPr>
        <w:t>. – 2003. –  №4. – С. 12 – 25.</w:t>
      </w:r>
    </w:p>
    <w:p w:rsidR="009A1F93" w:rsidRPr="009521FE" w:rsidRDefault="00AD00A0" w:rsidP="009A1F9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93" w:rsidRPr="009A1F93">
        <w:rPr>
          <w:rFonts w:ascii="Times New Roman" w:hAnsi="Times New Roman" w:cs="Times New Roman"/>
          <w:sz w:val="28"/>
          <w:szCs w:val="28"/>
        </w:rPr>
        <w:t>Ярошевич</w:t>
      </w:r>
      <w:r w:rsidR="009521FE" w:rsidRPr="009521FE">
        <w:rPr>
          <w:rFonts w:ascii="Times New Roman" w:hAnsi="Times New Roman" w:cs="Times New Roman"/>
          <w:sz w:val="28"/>
          <w:szCs w:val="28"/>
        </w:rPr>
        <w:t>,</w:t>
      </w:r>
      <w:r w:rsidR="009A1F93" w:rsidRPr="009A1F93">
        <w:rPr>
          <w:rFonts w:ascii="Times New Roman" w:hAnsi="Times New Roman" w:cs="Times New Roman"/>
          <w:sz w:val="28"/>
          <w:szCs w:val="28"/>
        </w:rPr>
        <w:t xml:space="preserve"> Е. Н. Место и роль научно-исследовательской деятельности в экологическо</w:t>
      </w:r>
      <w:r w:rsidR="009521FE">
        <w:rPr>
          <w:rFonts w:ascii="Times New Roman" w:hAnsi="Times New Roman" w:cs="Times New Roman"/>
          <w:sz w:val="28"/>
          <w:szCs w:val="28"/>
        </w:rPr>
        <w:t>м образовании учащихся</w:t>
      </w:r>
      <w:r w:rsidR="009A1F93" w:rsidRPr="009A1F93">
        <w:rPr>
          <w:rFonts w:ascii="Times New Roman" w:hAnsi="Times New Roman" w:cs="Times New Roman"/>
          <w:sz w:val="28"/>
          <w:szCs w:val="28"/>
        </w:rPr>
        <w:t xml:space="preserve"> / Е.Н. Ярошевич // Экологическое образование как условие устойчивого развития: материалы </w:t>
      </w:r>
      <w:r w:rsidR="009521FE" w:rsidRPr="009521FE">
        <w:rPr>
          <w:rFonts w:ascii="Times New Roman" w:hAnsi="Times New Roman" w:cs="Times New Roman"/>
          <w:sz w:val="28"/>
          <w:szCs w:val="28"/>
        </w:rPr>
        <w:t>М</w:t>
      </w:r>
      <w:r w:rsidR="009A1F93" w:rsidRPr="009521FE">
        <w:rPr>
          <w:rFonts w:ascii="Times New Roman" w:hAnsi="Times New Roman" w:cs="Times New Roman"/>
          <w:sz w:val="28"/>
          <w:szCs w:val="28"/>
        </w:rPr>
        <w:t>еждународной научно-практической конференции</w:t>
      </w:r>
      <w:r w:rsidR="009521FE" w:rsidRPr="009521FE">
        <w:rPr>
          <w:rFonts w:ascii="Times New Roman" w:hAnsi="Times New Roman" w:cs="Times New Roman"/>
          <w:sz w:val="28"/>
          <w:szCs w:val="28"/>
        </w:rPr>
        <w:t>,</w:t>
      </w:r>
      <w:r w:rsidR="009A1F93" w:rsidRPr="009521FE">
        <w:rPr>
          <w:rFonts w:ascii="Times New Roman" w:hAnsi="Times New Roman" w:cs="Times New Roman"/>
          <w:sz w:val="28"/>
          <w:szCs w:val="28"/>
        </w:rPr>
        <w:t xml:space="preserve"> Минск, 12-14 сентября </w:t>
      </w:r>
      <w:smartTag w:uri="urn:schemas-microsoft-com:office:smarttags" w:element="metricconverter">
        <w:smartTagPr>
          <w:attr w:name="ProductID" w:val="2006 г"/>
        </w:smartTagPr>
        <w:r w:rsidR="009A1F93" w:rsidRPr="009521F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9A1F93" w:rsidRPr="009521FE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9521FE" w:rsidRPr="009521FE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9521FE" w:rsidRPr="009521FE">
        <w:rPr>
          <w:rFonts w:ascii="Times New Roman" w:hAnsi="Times New Roman" w:cs="Times New Roman"/>
          <w:sz w:val="28"/>
          <w:szCs w:val="28"/>
        </w:rPr>
        <w:t>.: С.С. </w:t>
      </w:r>
      <w:proofErr w:type="spellStart"/>
      <w:r w:rsidR="009521FE" w:rsidRPr="009521FE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="009521FE" w:rsidRPr="009521FE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9A1F93" w:rsidRPr="009521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1F93" w:rsidRPr="009521FE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9A1F93" w:rsidRPr="009521FE">
        <w:rPr>
          <w:rFonts w:ascii="Times New Roman" w:hAnsi="Times New Roman" w:cs="Times New Roman"/>
          <w:sz w:val="28"/>
          <w:szCs w:val="28"/>
        </w:rPr>
        <w:t>: ООО «</w:t>
      </w:r>
      <w:proofErr w:type="spellStart"/>
      <w:r w:rsidR="009A1F93" w:rsidRPr="009521FE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="009A1F93" w:rsidRPr="009521FE">
        <w:rPr>
          <w:rFonts w:ascii="Times New Roman" w:hAnsi="Times New Roman" w:cs="Times New Roman"/>
          <w:sz w:val="28"/>
          <w:szCs w:val="28"/>
        </w:rPr>
        <w:t xml:space="preserve"> Бук», 2006. – С. 71-74.</w:t>
      </w:r>
    </w:p>
    <w:p w:rsidR="001A47BC" w:rsidRDefault="001A47BC" w:rsidP="009A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039C" w:rsidRDefault="00E50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39C" w:rsidRDefault="00E5039C" w:rsidP="00E503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5039C" w:rsidRDefault="00E5039C" w:rsidP="00E503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3A">
        <w:rPr>
          <w:rFonts w:ascii="Times New Roman" w:hAnsi="Times New Roman" w:cs="Times New Roman"/>
          <w:b/>
          <w:sz w:val="28"/>
          <w:szCs w:val="28"/>
        </w:rPr>
        <w:t xml:space="preserve">Календарный план работы исследовательской группы НОУ «Эколог» </w:t>
      </w:r>
    </w:p>
    <w:p w:rsidR="00E5039C" w:rsidRPr="008F643A" w:rsidRDefault="00E5039C" w:rsidP="00E503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F64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643A">
        <w:rPr>
          <w:rFonts w:ascii="Times New Roman" w:hAnsi="Times New Roman" w:cs="Times New Roman"/>
          <w:b/>
          <w:sz w:val="28"/>
          <w:szCs w:val="28"/>
        </w:rPr>
        <w:t xml:space="preserve"> полугодие (2012/ 2013 учебный год)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520"/>
        <w:gridCol w:w="2935"/>
        <w:gridCol w:w="2935"/>
        <w:gridCol w:w="2464"/>
      </w:tblGrid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b/>
                <w:spacing w:val="-14"/>
                <w:sz w:val="28"/>
                <w:szCs w:val="28"/>
              </w:rPr>
            </w:pPr>
            <w:r w:rsidRPr="003E3E63">
              <w:rPr>
                <w:b/>
                <w:spacing w:val="-14"/>
                <w:sz w:val="28"/>
                <w:szCs w:val="28"/>
              </w:rPr>
              <w:t>Учебная  неделя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b/>
                <w:spacing w:val="-14"/>
                <w:sz w:val="28"/>
                <w:szCs w:val="28"/>
              </w:rPr>
            </w:pPr>
            <w:r w:rsidRPr="003E3E63">
              <w:rPr>
                <w:b/>
                <w:spacing w:val="-14"/>
                <w:sz w:val="28"/>
                <w:szCs w:val="28"/>
              </w:rPr>
              <w:t>Теоретические занятия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b/>
                <w:spacing w:val="-14"/>
                <w:sz w:val="28"/>
                <w:szCs w:val="28"/>
              </w:rPr>
            </w:pPr>
            <w:r w:rsidRPr="003E3E63">
              <w:rPr>
                <w:b/>
                <w:spacing w:val="-14"/>
                <w:sz w:val="28"/>
                <w:szCs w:val="28"/>
              </w:rPr>
              <w:t xml:space="preserve">Практические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b/>
                <w:spacing w:val="-14"/>
                <w:sz w:val="28"/>
                <w:szCs w:val="28"/>
              </w:rPr>
            </w:pPr>
            <w:r w:rsidRPr="003E3E63">
              <w:rPr>
                <w:b/>
                <w:spacing w:val="-14"/>
                <w:sz w:val="28"/>
                <w:szCs w:val="28"/>
              </w:rPr>
              <w:t>занятия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b/>
                <w:spacing w:val="-14"/>
                <w:sz w:val="28"/>
                <w:szCs w:val="28"/>
              </w:rPr>
            </w:pPr>
            <w:r w:rsidRPr="003E3E63">
              <w:rPr>
                <w:b/>
                <w:spacing w:val="-14"/>
                <w:sz w:val="28"/>
                <w:szCs w:val="28"/>
              </w:rPr>
              <w:t>Экскурсии</w:t>
            </w: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3 – 7 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сентября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Задачи  НОУ на 2012/ 2013 уч. год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Вводный инструктаж по ТБ при проведении исс</w:t>
            </w:r>
            <w:r w:rsidR="00FA32AD">
              <w:rPr>
                <w:spacing w:val="-14"/>
                <w:sz w:val="28"/>
                <w:szCs w:val="28"/>
              </w:rPr>
              <w:t xml:space="preserve">ледовательских работ 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10 – 14 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сентября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039C" w:rsidRPr="003E3E63" w:rsidRDefault="00014AC4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Древесные растения поселка </w:t>
            </w: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17 – 21 сентября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Выбор проблем для исследований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Выбор методики для исследования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24 – 28 сентября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Куст</w:t>
            </w:r>
            <w:r w:rsidR="00014AC4" w:rsidRPr="003E3E63">
              <w:rPr>
                <w:spacing w:val="-14"/>
                <w:sz w:val="28"/>
                <w:szCs w:val="28"/>
              </w:rPr>
              <w:t xml:space="preserve">арниковые растения поселка </w:t>
            </w: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1 – 5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октября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Методы сбора данных по теме исследования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Прямые и косвенные учеты организмов разных групп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8 – 12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октября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039C" w:rsidRPr="003E3E63" w:rsidRDefault="00014AC4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Орнитофауна поселка </w:t>
            </w: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15 – 19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октября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Понятие контроля опыта. 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Планирование эксперимента для проверки гипотезы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22 – 26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октября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Фауна пресно</w:t>
            </w:r>
            <w:r w:rsidR="00014AC4" w:rsidRPr="003E3E63">
              <w:rPr>
                <w:spacing w:val="-14"/>
                <w:sz w:val="28"/>
                <w:szCs w:val="28"/>
              </w:rPr>
              <w:t xml:space="preserve">водных позвоночных поселка </w:t>
            </w: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29 – 31 октября – 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Работа с различными источниками информации. 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Библиотечные каталоги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lastRenderedPageBreak/>
              <w:t xml:space="preserve">12 – 16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ноября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proofErr w:type="spellStart"/>
            <w:r w:rsidRPr="003E3E63">
              <w:rPr>
                <w:spacing w:val="-14"/>
                <w:sz w:val="28"/>
                <w:szCs w:val="28"/>
              </w:rPr>
              <w:t>Лихенофлора</w:t>
            </w:r>
            <w:proofErr w:type="spellEnd"/>
            <w:r w:rsidRPr="003E3E63">
              <w:rPr>
                <w:spacing w:val="-14"/>
                <w:sz w:val="28"/>
                <w:szCs w:val="28"/>
              </w:rPr>
              <w:t xml:space="preserve"> поселка </w:t>
            </w: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19 – 23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ноября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Статистическая обработка данных. 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Расчёт средней арифметической и ее достоверности.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26 – 30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ноября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Структура исследовательской работы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Составление тезисов и резюме по теме исследования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3 – 7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декабря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Роль речевых умений в представлении научной работы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caps/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Литературное оформление работы</w:t>
            </w:r>
            <w:r w:rsidRPr="003E3E63">
              <w:rPr>
                <w:caps/>
                <w:spacing w:val="-14"/>
                <w:sz w:val="28"/>
                <w:szCs w:val="28"/>
              </w:rPr>
              <w:t xml:space="preserve"> </w:t>
            </w:r>
          </w:p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10 – 14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декабря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Написание рефератов как элемент научной работы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Подготовка докладов по проблемам исследования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  <w:tr w:rsidR="00E5039C" w:rsidRPr="003E3E63" w:rsidTr="009521FE">
        <w:tc>
          <w:tcPr>
            <w:tcW w:w="772" w:type="pct"/>
          </w:tcPr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17 – 21 </w:t>
            </w:r>
          </w:p>
          <w:p w:rsidR="00E5039C" w:rsidRPr="003E3E63" w:rsidRDefault="00E5039C" w:rsidP="003E3E63">
            <w:pPr>
              <w:spacing w:line="360" w:lineRule="auto"/>
              <w:jc w:val="center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декабря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 xml:space="preserve">Выступления на конференциях. </w:t>
            </w:r>
          </w:p>
        </w:tc>
        <w:tc>
          <w:tcPr>
            <w:tcW w:w="1489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  <w:r w:rsidRPr="003E3E63">
              <w:rPr>
                <w:spacing w:val="-14"/>
                <w:sz w:val="28"/>
                <w:szCs w:val="28"/>
              </w:rPr>
              <w:t>Участие в областном конкурсе исследовательских работ учащихся</w:t>
            </w:r>
          </w:p>
        </w:tc>
        <w:tc>
          <w:tcPr>
            <w:tcW w:w="1250" w:type="pct"/>
          </w:tcPr>
          <w:p w:rsidR="00E5039C" w:rsidRPr="003E3E63" w:rsidRDefault="00E5039C" w:rsidP="003E3E63">
            <w:pPr>
              <w:spacing w:line="360" w:lineRule="auto"/>
              <w:rPr>
                <w:spacing w:val="-14"/>
                <w:sz w:val="28"/>
                <w:szCs w:val="28"/>
              </w:rPr>
            </w:pPr>
          </w:p>
        </w:tc>
      </w:tr>
    </w:tbl>
    <w:p w:rsidR="00E5039C" w:rsidRPr="008F643A" w:rsidRDefault="00E5039C" w:rsidP="00E503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39C" w:rsidRPr="008F643A" w:rsidRDefault="00E5039C" w:rsidP="00E503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643A">
        <w:rPr>
          <w:rFonts w:ascii="Times New Roman" w:hAnsi="Times New Roman" w:cs="Times New Roman"/>
          <w:b/>
          <w:sz w:val="28"/>
          <w:szCs w:val="28"/>
        </w:rPr>
        <w:t xml:space="preserve"> полугодие (2012 / 2013 учебный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2810"/>
        <w:gridCol w:w="3027"/>
        <w:gridCol w:w="2737"/>
      </w:tblGrid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Учебная неделя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Теоретические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занятия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Практические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занятия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Экскурсии</w:t>
            </w: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09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– 1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1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января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Подготовка к республиканскому конкурсу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БелЮниор</w:t>
            </w:r>
            <w:proofErr w:type="spellEnd"/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Повторный инструктаж по ТБ 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014AC4">
        <w:trPr>
          <w:trHeight w:val="1933"/>
        </w:trPr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14 – 18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января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Способы презентации результатов исследований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Составление тезисов для конкурса Бел-Юниор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21 – 25 января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Экологический мониторинг – важный элемент охраны окружающей среды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Составление мультимедийной презентации для республиканской конференции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28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  <w:lang w:val="en-US"/>
              </w:rPr>
              <w:t>января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– 1 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февраля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Почвообитающие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беспозвоночные как компонент биоценоза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Составление мультимедийных презентаций для республиканского конкурса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4 – 8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февраля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Газетная публикация как презентация результатов исследования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Составление газетной статьи по результатам работы НОУ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11 – 15 </w:t>
            </w:r>
          </w:p>
          <w:p w:rsidR="00E5039C" w:rsidRPr="00FA32AD" w:rsidRDefault="003E3E63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</w:t>
            </w:r>
            <w:r w:rsidR="00E5039C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евраля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Видовое разнообразие беспозвоночных животных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Гомельщины</w:t>
            </w:r>
            <w:proofErr w:type="spellEnd"/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Участие в республиканском конкурсе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БелЮниор</w:t>
            </w:r>
            <w:proofErr w:type="spellEnd"/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18 – 22 </w:t>
            </w:r>
          </w:p>
          <w:p w:rsidR="00E5039C" w:rsidRPr="00FA32AD" w:rsidRDefault="003E3E63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</w:t>
            </w:r>
            <w:r w:rsidR="00E5039C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евраля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Видовое разнообразие древесных и кустарниковых растений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Гомельщины</w:t>
            </w:r>
            <w:proofErr w:type="spellEnd"/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Участие в республиканском конкурсе </w:t>
            </w:r>
            <w:r w:rsid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исследовательских работ 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25 февраля  – 1</w:t>
            </w:r>
            <w:r w:rsidR="00014AC4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 м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арта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Чернобыльская авария и экологические проблемы Беларуси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Радионуклиды в продуктах питания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4 – 7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марта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Сельскохоз</w:t>
            </w:r>
            <w:proofErr w:type="spellEnd"/>
            <w:r w:rsidR="003E3E63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.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освоение земель как антропогенный фактор</w:t>
            </w:r>
          </w:p>
        </w:tc>
        <w:tc>
          <w:tcPr>
            <w:tcW w:w="1536" w:type="pct"/>
          </w:tcPr>
          <w:p w:rsidR="00E5039C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Минеральные удобрения и пестициды в с</w:t>
            </w:r>
            <w:r w:rsidR="00014AC4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/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х продукции</w:t>
            </w:r>
          </w:p>
          <w:p w:rsidR="00E91904" w:rsidRPr="00FA32AD" w:rsidRDefault="00E91904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 xml:space="preserve">11 – 15 </w:t>
            </w:r>
          </w:p>
          <w:p w:rsidR="00E5039C" w:rsidRPr="00FA32AD" w:rsidRDefault="003E3E63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</w:t>
            </w:r>
            <w:r w:rsidR="00E5039C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арта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</w:t>
            </w:r>
            <w:r w:rsidR="00014AC4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/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хозяйственные угодья, приле</w:t>
            </w:r>
            <w:r w:rsidR="00014AC4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гающие к поселку Костюковка </w:t>
            </w: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18 – 22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марта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Очистка воды</w:t>
            </w:r>
            <w:r w:rsidR="00014AC4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. Очистные сооружения поселка </w:t>
            </w: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1 – 5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апреля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Осушительная мелиорация земель Беларуси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Изучение типов мелиоративных систем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8 – 12 </w:t>
            </w:r>
          </w:p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апреля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Мелиорац</w:t>
            </w:r>
            <w:r w:rsidR="00014AC4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ия земель и ее последствия</w:t>
            </w: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15 – 19 апреля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Участие в конференциях как презентация результатов исследований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Составление тезисов для республиканской конференции «Земля – наш дом»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22 – 26 апреля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Беспо</w:t>
            </w:r>
            <w:r w:rsidR="00014AC4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звоночные животные поселка </w:t>
            </w: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29 – 3 мая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Определение насекомых и других беспозвоночных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Школьная экологическая конференция членов НОУ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6 – 10 мая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Тр</w:t>
            </w:r>
            <w:r w:rsidR="00014AC4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авянистые растения поселка</w:t>
            </w: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13 – 17 мая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Травянистые растения Гомельской области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Определение травянистых растений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20 – 24 мая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Правила составления гербариев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Оформление гербариев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E5039C" w:rsidRPr="00FA32AD" w:rsidTr="009521FE">
        <w:tc>
          <w:tcPr>
            <w:tcW w:w="649" w:type="pct"/>
          </w:tcPr>
          <w:p w:rsidR="00E5039C" w:rsidRPr="00FA32AD" w:rsidRDefault="00E5039C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27 – 31 мая</w:t>
            </w:r>
          </w:p>
        </w:tc>
        <w:tc>
          <w:tcPr>
            <w:tcW w:w="142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Итоги работы НОУ. </w:t>
            </w:r>
          </w:p>
        </w:tc>
        <w:tc>
          <w:tcPr>
            <w:tcW w:w="1536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Планирование </w:t>
            </w:r>
            <w:proofErr w:type="spellStart"/>
            <w:proofErr w:type="gram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иссле</w:t>
            </w:r>
            <w:r w:rsidR="00E9190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-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дований</w:t>
            </w:r>
            <w:proofErr w:type="spellEnd"/>
            <w:proofErr w:type="gram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389" w:type="pct"/>
          </w:tcPr>
          <w:p w:rsidR="00E5039C" w:rsidRPr="00FA32AD" w:rsidRDefault="00E5039C" w:rsidP="003E3E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</w:tbl>
    <w:p w:rsidR="00014AC4" w:rsidRDefault="0001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62AE" w:rsidRDefault="009362AE" w:rsidP="00014A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9362AE" w:rsidSect="00AA634F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5039C" w:rsidRPr="00014AC4" w:rsidRDefault="00014AC4" w:rsidP="00014A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AC4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014AC4" w:rsidRDefault="00014AC4" w:rsidP="00014A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C4">
        <w:rPr>
          <w:rFonts w:ascii="Times New Roman" w:hAnsi="Times New Roman" w:cs="Times New Roman"/>
          <w:b/>
          <w:sz w:val="28"/>
          <w:szCs w:val="28"/>
        </w:rPr>
        <w:t>Участие учащихся в конкурсах и конференциях</w:t>
      </w:r>
      <w:r w:rsidR="00F62F63">
        <w:rPr>
          <w:rFonts w:ascii="Times New Roman" w:hAnsi="Times New Roman" w:cs="Times New Roman"/>
          <w:b/>
          <w:sz w:val="28"/>
          <w:szCs w:val="28"/>
        </w:rPr>
        <w:t xml:space="preserve"> за последние 5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2522"/>
        <w:gridCol w:w="3176"/>
        <w:gridCol w:w="3685"/>
        <w:gridCol w:w="1558"/>
        <w:gridCol w:w="2913"/>
      </w:tblGrid>
      <w:tr w:rsidR="009362AE" w:rsidRPr="009362AE" w:rsidTr="00E91904">
        <w:tc>
          <w:tcPr>
            <w:tcW w:w="315" w:type="pct"/>
          </w:tcPr>
          <w:p w:rsidR="00014AC4" w:rsidRPr="009362AE" w:rsidRDefault="00014AC4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" w:type="pct"/>
          </w:tcPr>
          <w:p w:rsidR="00014AC4" w:rsidRPr="00FA32AD" w:rsidRDefault="00014AC4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Учащиеся</w:t>
            </w:r>
          </w:p>
        </w:tc>
        <w:tc>
          <w:tcPr>
            <w:tcW w:w="1074" w:type="pct"/>
          </w:tcPr>
          <w:p w:rsidR="00014AC4" w:rsidRPr="00FA32AD" w:rsidRDefault="00014AC4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Работа учащихся</w:t>
            </w:r>
          </w:p>
        </w:tc>
        <w:tc>
          <w:tcPr>
            <w:tcW w:w="1246" w:type="pct"/>
          </w:tcPr>
          <w:p w:rsidR="00014AC4" w:rsidRPr="00FA32AD" w:rsidRDefault="00014AC4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27" w:type="pct"/>
          </w:tcPr>
          <w:p w:rsidR="00014AC4" w:rsidRPr="009362AE" w:rsidRDefault="00014AC4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85" w:type="pct"/>
          </w:tcPr>
          <w:p w:rsidR="00014AC4" w:rsidRPr="009362AE" w:rsidRDefault="00014AC4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Логош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Анастасия 9` 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Флора кустарниковых растений поселка Костюковка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E91904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9190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III городские научные ученические чтения, посвященные памяти Ф.П. </w:t>
            </w:r>
            <w:proofErr w:type="spellStart"/>
            <w:r w:rsidRPr="00E9190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Гааза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14 февраля 2009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3" w:rsidRDefault="00F62F63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Федосенко Анастасия, Давыденко Диана,    9` «В»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Воздействие учебных нагрузок на зрение учащихся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E91904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III городские научные ученические чтения, посвященные памяти Ф.П. 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Гааза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14 февраля 2009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3" w:rsidRDefault="00F62F63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III место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8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Формирование условных рефлексов позвоночных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pacing w:val="-14"/>
                <w:sz w:val="28"/>
                <w:szCs w:val="28"/>
              </w:rPr>
            </w:pPr>
            <w:r w:rsidRPr="00FA32AD">
              <w:rPr>
                <w:rStyle w:val="a8"/>
                <w:rFonts w:ascii="Times New Roman" w:hAnsi="Times New Roman" w:cs="Times New Roman"/>
                <w:b w:val="0"/>
                <w:bCs w:val="0"/>
                <w:spacing w:val="-14"/>
                <w:sz w:val="28"/>
                <w:szCs w:val="28"/>
              </w:rPr>
              <w:t xml:space="preserve">Х </w:t>
            </w:r>
            <w:proofErr w:type="spellStart"/>
            <w:r w:rsidRPr="00FA32AD">
              <w:rPr>
                <w:rStyle w:val="a8"/>
                <w:rFonts w:ascii="Times New Roman" w:hAnsi="Times New Roman" w:cs="Times New Roman"/>
                <w:b w:val="0"/>
                <w:bCs w:val="0"/>
                <w:spacing w:val="-14"/>
                <w:sz w:val="28"/>
                <w:szCs w:val="28"/>
              </w:rPr>
              <w:t>Гаазовские</w:t>
            </w:r>
            <w:proofErr w:type="spellEnd"/>
            <w:r w:rsidRPr="00FA32AD">
              <w:rPr>
                <w:rStyle w:val="a8"/>
                <w:rFonts w:ascii="Times New Roman" w:hAnsi="Times New Roman" w:cs="Times New Roman"/>
                <w:b w:val="0"/>
                <w:bCs w:val="0"/>
                <w:spacing w:val="-14"/>
                <w:sz w:val="28"/>
                <w:szCs w:val="28"/>
              </w:rPr>
              <w:t xml:space="preserve"> чтения (Открытый конкурс ученических исследовательских работ)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13 февраля 2010 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3" w:rsidRDefault="00F62F63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Похвальный лист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Каменев Антон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7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Влияние фитонцидов на прорастание семян культурных растений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Республиканский конкурс «Земля – наш дом»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Июнь 2010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Диплом I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степени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НАН Беларуси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Логош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Анастасия 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10 «В»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 xml:space="preserve">Флора кустарниковых 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растений поселка Костюковка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 xml:space="preserve">Республиканский конкурс 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«Земля – наш дом»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Благодарность НАН </w:t>
            </w: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FA32AD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Федосенко А.</w:t>
            </w:r>
            <w:r w:rsidR="009362AE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, Давыденко Диана,    10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Воздействие учебных нагрузок на зрение учащихся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Республиканский конкурс «Земля – наш дом»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Июнь 2010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НАН Беларуси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8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Условные пищевые рефлексы аквариумных рыб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Республиканский конкурс «Земля – наш дом»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Июнь 2010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НАН Беларуси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4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Тукаленко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Анастасия,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10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Влияние учебной нагрузки на двигательные реакции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Республиканский конкурс «Земля – наш дом»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Июнь 2010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9362AE" w:rsidRPr="009362AE" w:rsidRDefault="009362AE" w:rsidP="003E3E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НАН Беларуси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9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Цветы глазами математика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FA32AD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Областной конкурс биолого-экологических работ учащихся «Молодежь и экологические проблемы современности»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Абель Илья,  </w:t>
            </w:r>
          </w:p>
          <w:p w:rsidR="00E91904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Морозов Глеб,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8 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Использование различных видов растений для определения величины 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флуктуирующей асимметрии листа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Областной конкурс «Биология вокруг нас»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Новикова Виктория,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Чечко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Анастасия,  8 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E91904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Оценка качества среды п. </w:t>
            </w:r>
            <w:r w:rsidR="009362AE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Костюковка по нарушению стабильности развития березы </w:t>
            </w:r>
            <w:proofErr w:type="spellStart"/>
            <w:r w:rsidR="009362AE"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повислой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pacing w:val="-14"/>
                <w:sz w:val="28"/>
                <w:szCs w:val="28"/>
              </w:rPr>
            </w:pPr>
            <w:r w:rsidRPr="00FA32AD">
              <w:rPr>
                <w:rStyle w:val="a8"/>
                <w:rFonts w:ascii="Times New Roman" w:hAnsi="Times New Roman" w:cs="Times New Roman"/>
                <w:b w:val="0"/>
                <w:bCs w:val="0"/>
                <w:spacing w:val="-14"/>
                <w:sz w:val="28"/>
                <w:szCs w:val="28"/>
              </w:rPr>
              <w:t>VII гимназическая конференция «Свободный выбор»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26 марта 2011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Диплом победителя в номинации «За научность исследования»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Новикова Виктория,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Чечко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Анастасия,  9 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E919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Оценка качества среды п.</w:t>
            </w:r>
            <w:r w:rsidR="00E9190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 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Костюковка по нарушению стабильности развития березы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повислой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V Республиканский конкурс детских научно-практических проектов эколого-биологической тематики «Прозрачные волны Нарочи»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Октябрь 2011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Благодарность  Нац. детского образовательно-оздоровительного центра «Зубрёнок»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FA32AD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Абель Илья,  Морозов Глеб, 9 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Использование различных видов растений для определения величины флуктуирующей асимметрии листа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V Республиканский конкурс детских научно-практических проектов эколого-биологической тематики «Прозрачные волны Нарочи»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Октябрь 2011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Благодарность  Нац. детского образовательно-оздоровительного центра «Зубрёнок»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10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Внимание: черепаха!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V Республиканский конкурс детских научно-практических 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проектов эколого-биологической тематики «Прозрачные волны Нарочи»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2011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Диплом III 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10 «А» класс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Внимание: черепаха!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pacing w:val="-14"/>
                <w:sz w:val="28"/>
                <w:szCs w:val="28"/>
              </w:rPr>
            </w:pPr>
            <w:r w:rsidRPr="00FA32AD">
              <w:rPr>
                <w:rStyle w:val="a8"/>
                <w:rFonts w:ascii="Times New Roman" w:hAnsi="Times New Roman" w:cs="Times New Roman"/>
                <w:b w:val="0"/>
                <w:bCs w:val="0"/>
                <w:spacing w:val="-14"/>
                <w:sz w:val="28"/>
                <w:szCs w:val="28"/>
              </w:rPr>
              <w:t>VIII гимназическая конференция «Свободный выбор»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2012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Диплом за глубину исследования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10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Внимание: черепаха!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Международный конкурс учебно-исследовательских и проектных работ учащихся общеобразовательных учреждений «Ярмарка идей на Юго-Западе Москвы»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Апрель 2012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Победитель дистанционного этапа, участник финала, диплом III 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10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Внимание: черепаха!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IX  гимназическая  конференция «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Ирининские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чтения»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Апрель 2012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Диплом II 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Дедкова Наталья,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Зайцева Ангелина,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Круговцова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Полина,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 xml:space="preserve"> 7 «Б»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Проблемы утилизации бытовых отходов в поселке Костюковка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Районный конкурс научно-исследовательских работ учащихся «Мир через 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культуру»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2012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Диплом III 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11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Фауна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герпетобионтных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членистоногих на газонах с разной степенью антропогенного воздействия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E91904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Районный конкурс  научно-исследовательских работ учащихся «Мир через культуру»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2012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I 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Дедкова Наталья,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Зайцева Ангелина,</w:t>
            </w:r>
          </w:p>
          <w:p w:rsidR="009362AE" w:rsidRPr="00FA32AD" w:rsidRDefault="009362AE" w:rsidP="00F62F63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Круговцова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Полина,  7 «Б»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Проблемы утилизации бытовых отходов в поселке Костюковка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Международный конкурс школьных проектов по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энергоэффективности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«Энергия и среда обитания»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III место на городском этапе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11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Фауна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герпетобионтных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членистоногих на газонах с разной степенью антропогенного воздействия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XVII республиканская конференция учащихся по астрономии, биологии, информатике, математике, физике, химии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2013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Выход в финал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11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Фауна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герпетобионтных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членистоногих на газонах с разной степенью 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антропогенного воздействия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 xml:space="preserve">Гомельская научно-практическая конференция школьников по </w:t>
            </w: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 xml:space="preserve">естественнонаучным направлениям  «Поиск»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2013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Диплом II степени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Дедкова Наталья,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Зайцева Ангелина,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Круговцова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Полина,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7 «Б»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Проблемы утилизации бытовых отходов в поселке Костюковка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Гомельская научно-практическая конференция школьников по естественнонаучным направлениям  «Поиск»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2013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Похвальный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11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Фауна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герпетобионтных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членистоногих на газонах с разной степенью антропогенного воздействия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IV школьная международная заочная научно-исследовательская конференция  «Проба пера» (г. Новосибирск)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2013 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Диплом «Научный дебют»,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публикация в сборнике</w:t>
            </w:r>
          </w:p>
        </w:tc>
      </w:tr>
      <w:tr w:rsidR="009362AE" w:rsidRPr="009362AE" w:rsidTr="00E9190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Синенок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Данил, </w:t>
            </w:r>
          </w:p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11 «А»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Фауна </w:t>
            </w:r>
            <w:proofErr w:type="spellStart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герпетобионтных</w:t>
            </w:r>
            <w:proofErr w:type="spellEnd"/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членистоногих на газонах с разной степенью антропогенного воздействия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«Инструментальные исследования окружающей среды»</w:t>
            </w:r>
          </w:p>
          <w:p w:rsidR="009362AE" w:rsidRPr="00FA32AD" w:rsidRDefault="009362AE" w:rsidP="009362AE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FA32A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VIII международный конкурс исследовательских работ учащихся (г. Санкт-Петербург)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апрель 2013 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9362AE" w:rsidRPr="009362AE" w:rsidRDefault="009362AE" w:rsidP="009362A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AE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</w:tr>
    </w:tbl>
    <w:p w:rsidR="00FA32AD" w:rsidRDefault="00FA32AD" w:rsidP="00014A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A32AD" w:rsidSect="009362A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A32AD" w:rsidRPr="00014AC4" w:rsidRDefault="00FA32AD" w:rsidP="00014A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32AD" w:rsidRPr="00014AC4" w:rsidSect="00FA32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B4" w:rsidRDefault="00914DB4" w:rsidP="00AA634F">
      <w:pPr>
        <w:spacing w:after="0" w:line="240" w:lineRule="auto"/>
      </w:pPr>
      <w:r>
        <w:separator/>
      </w:r>
    </w:p>
  </w:endnote>
  <w:endnote w:type="continuationSeparator" w:id="0">
    <w:p w:rsidR="00914DB4" w:rsidRDefault="00914DB4" w:rsidP="00AA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73792"/>
      <w:docPartObj>
        <w:docPartGallery w:val="Page Numbers (Bottom of Page)"/>
        <w:docPartUnique/>
      </w:docPartObj>
    </w:sdtPr>
    <w:sdtEndPr/>
    <w:sdtContent>
      <w:p w:rsidR="00AA634F" w:rsidRDefault="00AA63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C1">
          <w:rPr>
            <w:noProof/>
          </w:rPr>
          <w:t>2</w:t>
        </w:r>
        <w:r>
          <w:fldChar w:fldCharType="end"/>
        </w:r>
      </w:p>
    </w:sdtContent>
  </w:sdt>
  <w:p w:rsidR="00AA634F" w:rsidRDefault="00AA63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B4" w:rsidRDefault="00914DB4" w:rsidP="00AA634F">
      <w:pPr>
        <w:spacing w:after="0" w:line="240" w:lineRule="auto"/>
      </w:pPr>
      <w:r>
        <w:separator/>
      </w:r>
    </w:p>
  </w:footnote>
  <w:footnote w:type="continuationSeparator" w:id="0">
    <w:p w:rsidR="00914DB4" w:rsidRDefault="00914DB4" w:rsidP="00AA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3E7"/>
    <w:multiLevelType w:val="hybridMultilevel"/>
    <w:tmpl w:val="80B882EA"/>
    <w:lvl w:ilvl="0" w:tplc="664C0D5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43BAF"/>
    <w:multiLevelType w:val="hybridMultilevel"/>
    <w:tmpl w:val="EAECFCF0"/>
    <w:lvl w:ilvl="0" w:tplc="664C0D5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B6D7F"/>
    <w:multiLevelType w:val="hybridMultilevel"/>
    <w:tmpl w:val="BB96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F642A"/>
    <w:multiLevelType w:val="multilevel"/>
    <w:tmpl w:val="D278C6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-349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-169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1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5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73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09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145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1631" w:hanging="180"/>
      </w:pPr>
    </w:lvl>
  </w:abstractNum>
  <w:abstractNum w:abstractNumId="4">
    <w:nsid w:val="4E3C0EC8"/>
    <w:multiLevelType w:val="hybridMultilevel"/>
    <w:tmpl w:val="365E44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93"/>
    <w:rsid w:val="00014AC4"/>
    <w:rsid w:val="001A47BC"/>
    <w:rsid w:val="001B19F4"/>
    <w:rsid w:val="00306CC4"/>
    <w:rsid w:val="00374FC2"/>
    <w:rsid w:val="003E3E63"/>
    <w:rsid w:val="004A6C9C"/>
    <w:rsid w:val="00535C4E"/>
    <w:rsid w:val="006F60B1"/>
    <w:rsid w:val="008F643A"/>
    <w:rsid w:val="00914DB4"/>
    <w:rsid w:val="009362AE"/>
    <w:rsid w:val="009521FE"/>
    <w:rsid w:val="009A1F93"/>
    <w:rsid w:val="00A81642"/>
    <w:rsid w:val="00AA634F"/>
    <w:rsid w:val="00AD00A0"/>
    <w:rsid w:val="00CB438D"/>
    <w:rsid w:val="00CD70CA"/>
    <w:rsid w:val="00D9686E"/>
    <w:rsid w:val="00E229C8"/>
    <w:rsid w:val="00E5039C"/>
    <w:rsid w:val="00E50E56"/>
    <w:rsid w:val="00E775CE"/>
    <w:rsid w:val="00E91904"/>
    <w:rsid w:val="00F62F63"/>
    <w:rsid w:val="00FA32AD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F93"/>
    <w:pPr>
      <w:ind w:left="720"/>
      <w:contextualSpacing/>
    </w:pPr>
  </w:style>
  <w:style w:type="paragraph" w:customStyle="1" w:styleId="rvps1451">
    <w:name w:val="rvps1451"/>
    <w:basedOn w:val="a"/>
    <w:rsid w:val="009A1F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unhideWhenUsed/>
    <w:rsid w:val="009A1F93"/>
    <w:rPr>
      <w:color w:val="0000FF" w:themeColor="hyperlink"/>
      <w:u w:val="single"/>
    </w:rPr>
  </w:style>
  <w:style w:type="table" w:styleId="a5">
    <w:name w:val="Table Grid"/>
    <w:basedOn w:val="a1"/>
    <w:rsid w:val="008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F643A"/>
    <w:pPr>
      <w:spacing w:after="120" w:line="240" w:lineRule="auto"/>
    </w:pPr>
    <w:rPr>
      <w:rFonts w:ascii="Times New Roman" w:eastAsia="Times New Roman" w:hAnsi="Times New Roman" w:cs="Times New Roman"/>
      <w:kern w:val="14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F643A"/>
    <w:rPr>
      <w:rFonts w:ascii="Times New Roman" w:eastAsia="Times New Roman" w:hAnsi="Times New Roman" w:cs="Times New Roman"/>
      <w:kern w:val="14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306CC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06CC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AD00A0"/>
    <w:rPr>
      <w:b/>
      <w:bCs/>
    </w:rPr>
  </w:style>
  <w:style w:type="paragraph" w:styleId="a9">
    <w:name w:val="header"/>
    <w:basedOn w:val="a"/>
    <w:link w:val="aa"/>
    <w:uiPriority w:val="99"/>
    <w:unhideWhenUsed/>
    <w:rsid w:val="00AA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634F"/>
  </w:style>
  <w:style w:type="paragraph" w:styleId="ab">
    <w:name w:val="footer"/>
    <w:basedOn w:val="a"/>
    <w:link w:val="ac"/>
    <w:uiPriority w:val="99"/>
    <w:unhideWhenUsed/>
    <w:rsid w:val="00AA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F93"/>
    <w:pPr>
      <w:ind w:left="720"/>
      <w:contextualSpacing/>
    </w:pPr>
  </w:style>
  <w:style w:type="paragraph" w:customStyle="1" w:styleId="rvps1451">
    <w:name w:val="rvps1451"/>
    <w:basedOn w:val="a"/>
    <w:rsid w:val="009A1F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unhideWhenUsed/>
    <w:rsid w:val="009A1F93"/>
    <w:rPr>
      <w:color w:val="0000FF" w:themeColor="hyperlink"/>
      <w:u w:val="single"/>
    </w:rPr>
  </w:style>
  <w:style w:type="table" w:styleId="a5">
    <w:name w:val="Table Grid"/>
    <w:basedOn w:val="a1"/>
    <w:rsid w:val="008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F643A"/>
    <w:pPr>
      <w:spacing w:after="120" w:line="240" w:lineRule="auto"/>
    </w:pPr>
    <w:rPr>
      <w:rFonts w:ascii="Times New Roman" w:eastAsia="Times New Roman" w:hAnsi="Times New Roman" w:cs="Times New Roman"/>
      <w:kern w:val="14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F643A"/>
    <w:rPr>
      <w:rFonts w:ascii="Times New Roman" w:eastAsia="Times New Roman" w:hAnsi="Times New Roman" w:cs="Times New Roman"/>
      <w:kern w:val="14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306CC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06CC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AD00A0"/>
    <w:rPr>
      <w:b/>
      <w:bCs/>
    </w:rPr>
  </w:style>
  <w:style w:type="paragraph" w:styleId="a9">
    <w:name w:val="header"/>
    <w:basedOn w:val="a"/>
    <w:link w:val="aa"/>
    <w:uiPriority w:val="99"/>
    <w:unhideWhenUsed/>
    <w:rsid w:val="00AA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634F"/>
  </w:style>
  <w:style w:type="paragraph" w:styleId="ab">
    <w:name w:val="footer"/>
    <w:basedOn w:val="a"/>
    <w:link w:val="ac"/>
    <w:uiPriority w:val="99"/>
    <w:unhideWhenUsed/>
    <w:rsid w:val="00AA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2014-04-06T16:42:00Z</cp:lastPrinted>
  <dcterms:created xsi:type="dcterms:W3CDTF">2013-11-10T11:10:00Z</dcterms:created>
  <dcterms:modified xsi:type="dcterms:W3CDTF">2014-04-06T16:45:00Z</dcterms:modified>
</cp:coreProperties>
</file>